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2B0C" w:rsidRDefault="003C22D0" w:rsidP="003C22D0">
      <w:pPr>
        <w:tabs>
          <w:tab w:val="right" w:pos="7655"/>
        </w:tabs>
        <w:jc w:val="right"/>
        <w:rPr>
          <w:noProof/>
        </w:rPr>
      </w:pPr>
      <w:r>
        <w:rPr>
          <w:noProof/>
        </w:rPr>
        <w:t>Проект</w:t>
      </w:r>
    </w:p>
    <w:p w:rsidR="00CA5847" w:rsidRPr="000679A2" w:rsidRDefault="005D2617" w:rsidP="00CA5847">
      <w:pPr>
        <w:tabs>
          <w:tab w:val="right" w:pos="7655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71500" cy="71437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5847" w:rsidRPr="000679A2" w:rsidRDefault="00CA5847" w:rsidP="00CA5847">
      <w:pPr>
        <w:jc w:val="center"/>
        <w:rPr>
          <w:spacing w:val="30"/>
          <w:sz w:val="28"/>
          <w:szCs w:val="28"/>
        </w:rPr>
      </w:pPr>
      <w:r w:rsidRPr="000679A2">
        <w:rPr>
          <w:spacing w:val="30"/>
          <w:sz w:val="28"/>
          <w:szCs w:val="28"/>
        </w:rPr>
        <w:t>АДМИНИСТРАЦИЯ ЛЕНИНГРАДСКОЙ ОБЛАСТИ</w:t>
      </w:r>
    </w:p>
    <w:p w:rsidR="00CA5847" w:rsidRPr="000679A2" w:rsidRDefault="00CA5847" w:rsidP="00CA5847">
      <w:pPr>
        <w:pStyle w:val="a5"/>
        <w:spacing w:before="0"/>
        <w:ind w:left="0"/>
        <w:rPr>
          <w:noProof/>
          <w:sz w:val="28"/>
          <w:szCs w:val="28"/>
          <w:lang w:val="ru-RU"/>
        </w:rPr>
      </w:pPr>
      <w:r w:rsidRPr="000679A2">
        <w:rPr>
          <w:sz w:val="28"/>
          <w:szCs w:val="28"/>
        </w:rPr>
        <w:t xml:space="preserve">КОМИТЕТ </w:t>
      </w:r>
      <w:r w:rsidR="008C1EB8">
        <w:rPr>
          <w:sz w:val="28"/>
          <w:szCs w:val="28"/>
          <w:lang w:val="ru-RU"/>
        </w:rPr>
        <w:t>ПО СОХРАНЕНИЮ КУЛЬТУРНОГО НАСЛЕДИЯ</w:t>
      </w:r>
      <w:r w:rsidRPr="000679A2">
        <w:rPr>
          <w:sz w:val="28"/>
          <w:szCs w:val="28"/>
          <w:lang w:val="ru-RU"/>
        </w:rPr>
        <w:t xml:space="preserve"> ЛЕНИНГРАДСКОЙ ОБЛАСТИ</w:t>
      </w:r>
    </w:p>
    <w:p w:rsidR="00CA5847" w:rsidRPr="000679A2" w:rsidRDefault="00CA5847" w:rsidP="00CA5847">
      <w:pPr>
        <w:pBdr>
          <w:bottom w:val="double" w:sz="12" w:space="1" w:color="auto"/>
        </w:pBdr>
        <w:jc w:val="center"/>
        <w:rPr>
          <w:noProof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noProof/>
          <w:spacing w:val="80"/>
          <w:sz w:val="28"/>
          <w:szCs w:val="28"/>
        </w:rPr>
      </w:pPr>
    </w:p>
    <w:p w:rsidR="00CA5847" w:rsidRPr="000679A2" w:rsidRDefault="00CA5847" w:rsidP="00CA5847">
      <w:pPr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ПРИКАЗ</w:t>
      </w:r>
    </w:p>
    <w:p w:rsidR="00CA5847" w:rsidRPr="000679A2" w:rsidRDefault="00CA5847" w:rsidP="00CA5847">
      <w:pPr>
        <w:tabs>
          <w:tab w:val="right" w:pos="9356"/>
        </w:tabs>
        <w:jc w:val="center"/>
        <w:rPr>
          <w:noProof/>
          <w:sz w:val="28"/>
          <w:szCs w:val="28"/>
        </w:rPr>
      </w:pPr>
    </w:p>
    <w:p w:rsidR="00CA5847" w:rsidRPr="000679A2" w:rsidRDefault="00CA5847" w:rsidP="00216153">
      <w:pPr>
        <w:tabs>
          <w:tab w:val="right" w:pos="9356"/>
        </w:tabs>
        <w:rPr>
          <w:noProof/>
          <w:sz w:val="28"/>
          <w:szCs w:val="28"/>
        </w:rPr>
      </w:pPr>
      <w:r w:rsidRPr="000679A2">
        <w:rPr>
          <w:noProof/>
          <w:sz w:val="28"/>
          <w:szCs w:val="28"/>
        </w:rPr>
        <w:t>«___</w:t>
      </w:r>
      <w:r w:rsidR="008C1EB8">
        <w:rPr>
          <w:sz w:val="28"/>
          <w:szCs w:val="28"/>
        </w:rPr>
        <w:t>»____________2021</w:t>
      </w:r>
      <w:r w:rsidRPr="000679A2">
        <w:rPr>
          <w:sz w:val="28"/>
          <w:szCs w:val="28"/>
        </w:rPr>
        <w:t xml:space="preserve"> г.</w:t>
      </w:r>
      <w:r w:rsidRPr="000679A2">
        <w:rPr>
          <w:noProof/>
          <w:sz w:val="28"/>
          <w:szCs w:val="28"/>
        </w:rPr>
        <w:t xml:space="preserve">                            </w:t>
      </w:r>
      <w:r w:rsidR="002B1C2F" w:rsidRPr="000679A2">
        <w:rPr>
          <w:noProof/>
          <w:sz w:val="28"/>
          <w:szCs w:val="28"/>
        </w:rPr>
        <w:t xml:space="preserve">            </w:t>
      </w:r>
      <w:r w:rsidR="00620398">
        <w:rPr>
          <w:noProof/>
          <w:sz w:val="28"/>
          <w:szCs w:val="28"/>
        </w:rPr>
        <w:t xml:space="preserve">   </w:t>
      </w:r>
      <w:r w:rsidR="002B1C2F" w:rsidRPr="000679A2">
        <w:rPr>
          <w:noProof/>
          <w:sz w:val="28"/>
          <w:szCs w:val="28"/>
        </w:rPr>
        <w:t xml:space="preserve">              №_______________</w:t>
      </w:r>
      <w:r w:rsidR="00620398">
        <w:rPr>
          <w:noProof/>
          <w:sz w:val="28"/>
          <w:szCs w:val="28"/>
        </w:rPr>
        <w:t>____</w:t>
      </w:r>
    </w:p>
    <w:p w:rsidR="00CA5847" w:rsidRPr="000679A2" w:rsidRDefault="00620398" w:rsidP="00620398">
      <w:pPr>
        <w:tabs>
          <w:tab w:val="right" w:pos="9356"/>
        </w:tabs>
        <w:jc w:val="center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                                                  </w:t>
      </w:r>
      <w:r w:rsidR="008B56DB">
        <w:rPr>
          <w:noProof/>
          <w:sz w:val="28"/>
          <w:szCs w:val="28"/>
        </w:rPr>
        <w:t xml:space="preserve">           </w:t>
      </w:r>
      <w:r>
        <w:rPr>
          <w:noProof/>
          <w:sz w:val="28"/>
          <w:szCs w:val="28"/>
        </w:rPr>
        <w:t xml:space="preserve">  </w:t>
      </w:r>
      <w:r w:rsidR="000D6474">
        <w:rPr>
          <w:noProof/>
          <w:sz w:val="28"/>
          <w:szCs w:val="28"/>
        </w:rPr>
        <w:t xml:space="preserve">            </w:t>
      </w:r>
      <w:r>
        <w:rPr>
          <w:noProof/>
          <w:sz w:val="28"/>
          <w:szCs w:val="28"/>
        </w:rPr>
        <w:t xml:space="preserve">    </w:t>
      </w:r>
      <w:r w:rsidR="00EC066D">
        <w:rPr>
          <w:noProof/>
          <w:sz w:val="28"/>
          <w:szCs w:val="28"/>
        </w:rPr>
        <w:t xml:space="preserve">г. </w:t>
      </w:r>
      <w:r w:rsidR="00CA5847" w:rsidRPr="000679A2">
        <w:rPr>
          <w:noProof/>
          <w:sz w:val="28"/>
          <w:szCs w:val="28"/>
        </w:rPr>
        <w:t>Санкт-Петербург</w:t>
      </w:r>
    </w:p>
    <w:p w:rsidR="00CA5847" w:rsidRPr="000679A2" w:rsidRDefault="00CA5847" w:rsidP="00CA5847">
      <w:pPr>
        <w:rPr>
          <w:sz w:val="28"/>
          <w:szCs w:val="28"/>
          <w:u w:val="single"/>
        </w:rPr>
      </w:pPr>
    </w:p>
    <w:p w:rsidR="00282B0C" w:rsidRDefault="0093589E" w:rsidP="00282B0C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0679A2">
        <w:rPr>
          <w:b/>
          <w:sz w:val="28"/>
          <w:szCs w:val="28"/>
        </w:rPr>
        <w:t>О</w:t>
      </w:r>
      <w:r w:rsidR="00CA5847" w:rsidRPr="000679A2">
        <w:rPr>
          <w:b/>
          <w:sz w:val="28"/>
          <w:szCs w:val="28"/>
        </w:rPr>
        <w:t>б у</w:t>
      </w:r>
      <w:r w:rsidR="00BC19F0" w:rsidRPr="000679A2">
        <w:rPr>
          <w:b/>
          <w:sz w:val="28"/>
          <w:szCs w:val="28"/>
        </w:rPr>
        <w:t>становл</w:t>
      </w:r>
      <w:r w:rsidR="00CA5847" w:rsidRPr="000679A2">
        <w:rPr>
          <w:b/>
          <w:sz w:val="28"/>
          <w:szCs w:val="28"/>
        </w:rPr>
        <w:t xml:space="preserve">ении предмета охраны </w:t>
      </w:r>
    </w:p>
    <w:p w:rsidR="003038DE" w:rsidRDefault="00282B0C" w:rsidP="003038DE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объекта культурного наследия </w:t>
      </w:r>
      <w:r w:rsidR="003038DE">
        <w:rPr>
          <w:b/>
          <w:sz w:val="28"/>
          <w:szCs w:val="28"/>
        </w:rPr>
        <w:t xml:space="preserve">федерального значения </w:t>
      </w:r>
    </w:p>
    <w:p w:rsidR="00007D22" w:rsidRPr="003038DE" w:rsidRDefault="003E2480" w:rsidP="003E2480">
      <w:pPr>
        <w:tabs>
          <w:tab w:val="left" w:pos="0"/>
        </w:tabs>
        <w:autoSpaceDE w:val="0"/>
        <w:autoSpaceDN w:val="0"/>
        <w:adjustRightInd w:val="0"/>
        <w:ind w:right="-1"/>
        <w:jc w:val="center"/>
        <w:rPr>
          <w:b/>
          <w:sz w:val="28"/>
          <w:szCs w:val="28"/>
        </w:rPr>
      </w:pPr>
      <w:r w:rsidRPr="003E2480">
        <w:rPr>
          <w:b/>
          <w:sz w:val="28"/>
          <w:szCs w:val="28"/>
        </w:rPr>
        <w:t>«Ансамбль госпитального городка», XVIII – XIX вв.</w:t>
      </w:r>
      <w:r>
        <w:rPr>
          <w:b/>
          <w:sz w:val="28"/>
          <w:szCs w:val="28"/>
        </w:rPr>
        <w:t xml:space="preserve">, </w:t>
      </w:r>
      <w:r w:rsidR="00480C1C">
        <w:rPr>
          <w:b/>
          <w:sz w:val="28"/>
          <w:szCs w:val="28"/>
        </w:rPr>
        <w:t xml:space="preserve">расположенного </w:t>
      </w:r>
      <w:r w:rsidR="00FD68BD" w:rsidRPr="00FD68BD">
        <w:rPr>
          <w:b/>
          <w:sz w:val="28"/>
          <w:szCs w:val="28"/>
        </w:rPr>
        <w:br/>
      </w:r>
      <w:r w:rsidR="00480C1C">
        <w:rPr>
          <w:b/>
          <w:sz w:val="28"/>
          <w:szCs w:val="28"/>
        </w:rPr>
        <w:t xml:space="preserve">по адресу: </w:t>
      </w:r>
      <w:proofErr w:type="gramStart"/>
      <w:r w:rsidRPr="003E2480">
        <w:rPr>
          <w:b/>
          <w:sz w:val="28"/>
          <w:szCs w:val="28"/>
        </w:rPr>
        <w:t>Ленинградская область, г.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 xml:space="preserve">Гатчина, пер. Госпитальный, д.4, </w:t>
      </w:r>
      <w:r w:rsidR="00FD68BD" w:rsidRPr="00FD68BD">
        <w:rPr>
          <w:b/>
          <w:sz w:val="28"/>
          <w:szCs w:val="28"/>
        </w:rPr>
        <w:br/>
      </w:r>
      <w:r w:rsidRPr="003E2480">
        <w:rPr>
          <w:b/>
          <w:sz w:val="28"/>
          <w:szCs w:val="28"/>
        </w:rPr>
        <w:t xml:space="preserve">ул. </w:t>
      </w:r>
      <w:proofErr w:type="spellStart"/>
      <w:r w:rsidRPr="003E2480">
        <w:rPr>
          <w:b/>
          <w:sz w:val="28"/>
          <w:szCs w:val="28"/>
        </w:rPr>
        <w:t>Киргетова</w:t>
      </w:r>
      <w:proofErr w:type="spellEnd"/>
      <w:r w:rsidRPr="003E2480">
        <w:rPr>
          <w:b/>
          <w:sz w:val="28"/>
          <w:szCs w:val="28"/>
        </w:rPr>
        <w:t>, д.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>1, д.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>3, пр</w:t>
      </w:r>
      <w:r>
        <w:rPr>
          <w:b/>
          <w:sz w:val="28"/>
          <w:szCs w:val="28"/>
        </w:rPr>
        <w:t>.</w:t>
      </w:r>
      <w:r w:rsidRPr="003E2480">
        <w:rPr>
          <w:b/>
          <w:sz w:val="28"/>
          <w:szCs w:val="28"/>
        </w:rPr>
        <w:t xml:space="preserve"> 25 Октября, д.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>23,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>10, 12, 21, ул. Красная, д.</w:t>
      </w:r>
      <w:r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 xml:space="preserve">17, </w:t>
      </w:r>
      <w:r w:rsidR="00FD68BD" w:rsidRPr="000B1650">
        <w:rPr>
          <w:b/>
          <w:sz w:val="28"/>
          <w:szCs w:val="28"/>
        </w:rPr>
        <w:br/>
      </w:r>
      <w:r w:rsidRPr="003E2480">
        <w:rPr>
          <w:b/>
          <w:sz w:val="28"/>
          <w:szCs w:val="28"/>
        </w:rPr>
        <w:t xml:space="preserve">17а, </w:t>
      </w:r>
      <w:r>
        <w:rPr>
          <w:b/>
          <w:sz w:val="28"/>
          <w:szCs w:val="28"/>
        </w:rPr>
        <w:t>24</w:t>
      </w:r>
      <w:r w:rsidR="00046118">
        <w:rPr>
          <w:b/>
          <w:sz w:val="28"/>
          <w:szCs w:val="28"/>
        </w:rPr>
        <w:t xml:space="preserve"> </w:t>
      </w:r>
      <w:r w:rsidRPr="003E2480">
        <w:rPr>
          <w:b/>
          <w:sz w:val="28"/>
          <w:szCs w:val="28"/>
        </w:rPr>
        <w:t>ул. Радищева, д. 6, д.</w:t>
      </w:r>
      <w:r>
        <w:rPr>
          <w:b/>
          <w:sz w:val="28"/>
          <w:szCs w:val="28"/>
        </w:rPr>
        <w:t xml:space="preserve"> </w:t>
      </w:r>
      <w:r w:rsidR="008649A0">
        <w:rPr>
          <w:b/>
          <w:sz w:val="28"/>
          <w:szCs w:val="28"/>
        </w:rPr>
        <w:t>6а</w:t>
      </w:r>
      <w:proofErr w:type="gramEnd"/>
    </w:p>
    <w:p w:rsidR="00BC19F0" w:rsidRPr="000679A2" w:rsidRDefault="00BC19F0" w:rsidP="00CA5847">
      <w:pPr>
        <w:autoSpaceDE w:val="0"/>
        <w:autoSpaceDN w:val="0"/>
        <w:adjustRightInd w:val="0"/>
        <w:ind w:right="-128"/>
        <w:jc w:val="center"/>
        <w:rPr>
          <w:b/>
          <w:sz w:val="28"/>
          <w:szCs w:val="28"/>
        </w:rPr>
      </w:pPr>
    </w:p>
    <w:p w:rsidR="00EC066D" w:rsidRDefault="00EC066D" w:rsidP="0088527F">
      <w:pPr>
        <w:autoSpaceDE w:val="0"/>
        <w:autoSpaceDN w:val="0"/>
        <w:adjustRightInd w:val="0"/>
        <w:ind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A62950">
        <w:rPr>
          <w:sz w:val="28"/>
          <w:szCs w:val="28"/>
        </w:rPr>
        <w:t xml:space="preserve">соответствии со статьями </w:t>
      </w:r>
      <w:r w:rsidR="003038DE">
        <w:rPr>
          <w:sz w:val="28"/>
          <w:szCs w:val="28"/>
        </w:rPr>
        <w:t>9.1</w:t>
      </w:r>
      <w:r w:rsidR="00282B0C">
        <w:rPr>
          <w:sz w:val="28"/>
          <w:szCs w:val="28"/>
        </w:rPr>
        <w:t>,</w:t>
      </w:r>
      <w:r>
        <w:rPr>
          <w:sz w:val="28"/>
          <w:szCs w:val="28"/>
        </w:rPr>
        <w:t xml:space="preserve"> 33</w:t>
      </w:r>
      <w:r w:rsidR="00282B0C">
        <w:rPr>
          <w:sz w:val="28"/>
          <w:szCs w:val="28"/>
        </w:rPr>
        <w:t>, 47.3</w:t>
      </w:r>
      <w:r>
        <w:rPr>
          <w:sz w:val="28"/>
          <w:szCs w:val="28"/>
        </w:rPr>
        <w:t xml:space="preserve"> Федерального закона </w:t>
      </w:r>
      <w:r w:rsidR="00AC26E1">
        <w:rPr>
          <w:sz w:val="28"/>
          <w:szCs w:val="28"/>
        </w:rPr>
        <w:t xml:space="preserve">                                       </w:t>
      </w:r>
      <w:r>
        <w:rPr>
          <w:sz w:val="28"/>
          <w:szCs w:val="28"/>
        </w:rPr>
        <w:t>от 25 июня 2002 года № 73-ФЗ «Об объектах культурного наследия (памятниках истории и культуры) на</w:t>
      </w:r>
      <w:r w:rsidR="00F5544F">
        <w:rPr>
          <w:sz w:val="28"/>
          <w:szCs w:val="28"/>
        </w:rPr>
        <w:t>родов Российской Федерации», статьей</w:t>
      </w:r>
      <w:r>
        <w:rPr>
          <w:sz w:val="28"/>
          <w:szCs w:val="28"/>
        </w:rPr>
        <w:t xml:space="preserve"> 4 закона Ленинградской области от 25 декабря 2015 года № 140-оз «О государственной ох</w:t>
      </w:r>
      <w:r w:rsidR="00AC26E1">
        <w:rPr>
          <w:sz w:val="28"/>
          <w:szCs w:val="28"/>
        </w:rPr>
        <w:t xml:space="preserve">ране, сохранении, использовании </w:t>
      </w:r>
      <w:r>
        <w:rPr>
          <w:sz w:val="28"/>
          <w:szCs w:val="28"/>
        </w:rPr>
        <w:t>и популяризации объектов культурного наследия (памятников истории и культуры) народов Росс</w:t>
      </w:r>
      <w:r w:rsidR="00F5544F">
        <w:rPr>
          <w:sz w:val="28"/>
          <w:szCs w:val="28"/>
        </w:rPr>
        <w:t xml:space="preserve">ийской Федерации, расположенных </w:t>
      </w:r>
      <w:r>
        <w:rPr>
          <w:sz w:val="28"/>
          <w:szCs w:val="28"/>
        </w:rPr>
        <w:t xml:space="preserve">на территории </w:t>
      </w:r>
      <w:r w:rsidR="00F5544F">
        <w:rPr>
          <w:sz w:val="28"/>
          <w:szCs w:val="28"/>
        </w:rPr>
        <w:t>Ленинградской области», пунктом</w:t>
      </w:r>
      <w:r w:rsidR="00480C1C">
        <w:rPr>
          <w:sz w:val="28"/>
          <w:szCs w:val="28"/>
        </w:rPr>
        <w:t xml:space="preserve"> 2.1</w:t>
      </w:r>
      <w:r w:rsidR="003038DE">
        <w:rPr>
          <w:sz w:val="28"/>
          <w:szCs w:val="28"/>
        </w:rPr>
        <w:t>.1</w:t>
      </w:r>
      <w:r>
        <w:rPr>
          <w:sz w:val="28"/>
          <w:szCs w:val="28"/>
        </w:rPr>
        <w:t xml:space="preserve">. Положения </w:t>
      </w:r>
      <w:r w:rsidR="00F5544F">
        <w:rPr>
          <w:sz w:val="28"/>
          <w:szCs w:val="28"/>
        </w:rPr>
        <w:br/>
      </w:r>
      <w:r>
        <w:rPr>
          <w:sz w:val="28"/>
          <w:szCs w:val="28"/>
        </w:rPr>
        <w:t xml:space="preserve">о комитете по </w:t>
      </w:r>
      <w:r w:rsidR="008C1EB8">
        <w:rPr>
          <w:sz w:val="28"/>
          <w:szCs w:val="28"/>
        </w:rPr>
        <w:t xml:space="preserve">сохранению культурного наследия </w:t>
      </w:r>
      <w:r>
        <w:rPr>
          <w:sz w:val="28"/>
          <w:szCs w:val="28"/>
        </w:rPr>
        <w:t>Ленинградской области, утвержденного постановлением Прави</w:t>
      </w:r>
      <w:r w:rsidR="00AC26E1">
        <w:rPr>
          <w:sz w:val="28"/>
          <w:szCs w:val="28"/>
        </w:rPr>
        <w:t xml:space="preserve">тельства Ленинградской области </w:t>
      </w:r>
      <w:r w:rsidR="0088527F">
        <w:rPr>
          <w:sz w:val="28"/>
          <w:szCs w:val="28"/>
        </w:rPr>
        <w:br/>
      </w:r>
      <w:r w:rsidR="0088527F" w:rsidRPr="0088527F">
        <w:rPr>
          <w:sz w:val="28"/>
          <w:szCs w:val="28"/>
        </w:rPr>
        <w:t>от 24 декабря 2020 года № 850</w:t>
      </w:r>
      <w:r>
        <w:rPr>
          <w:sz w:val="28"/>
          <w:szCs w:val="28"/>
        </w:rPr>
        <w:t>, приказываю:</w:t>
      </w:r>
    </w:p>
    <w:p w:rsidR="0093589E" w:rsidRPr="00695D4E" w:rsidRDefault="009E1132" w:rsidP="00480C1C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b/>
          <w:sz w:val="28"/>
          <w:szCs w:val="28"/>
        </w:rPr>
      </w:pPr>
      <w:r w:rsidRPr="000679A2">
        <w:rPr>
          <w:sz w:val="28"/>
          <w:szCs w:val="28"/>
        </w:rPr>
        <w:t xml:space="preserve">Установить </w:t>
      </w:r>
      <w:r w:rsidR="0093589E" w:rsidRPr="000679A2">
        <w:rPr>
          <w:sz w:val="28"/>
          <w:szCs w:val="28"/>
        </w:rPr>
        <w:t xml:space="preserve">предмет охраны </w:t>
      </w:r>
      <w:r w:rsidR="007B7911" w:rsidRPr="000679A2">
        <w:rPr>
          <w:sz w:val="28"/>
          <w:szCs w:val="28"/>
        </w:rPr>
        <w:t>объекта</w:t>
      </w:r>
      <w:r w:rsidR="00F5544F">
        <w:rPr>
          <w:sz w:val="28"/>
        </w:rPr>
        <w:t xml:space="preserve"> </w:t>
      </w:r>
      <w:r w:rsidR="00041B07" w:rsidRPr="00041B07">
        <w:rPr>
          <w:sz w:val="28"/>
        </w:rPr>
        <w:t xml:space="preserve">культурного наследия </w:t>
      </w:r>
      <w:r w:rsidR="0088527F">
        <w:rPr>
          <w:sz w:val="28"/>
        </w:rPr>
        <w:br/>
      </w:r>
      <w:r w:rsidR="00480C1C">
        <w:rPr>
          <w:sz w:val="28"/>
          <w:szCs w:val="28"/>
        </w:rPr>
        <w:t xml:space="preserve">федерального значения </w:t>
      </w:r>
      <w:r w:rsidR="003E2480" w:rsidRPr="003E2480">
        <w:rPr>
          <w:sz w:val="28"/>
          <w:szCs w:val="28"/>
        </w:rPr>
        <w:t xml:space="preserve">«Ансамбль госпитального городка», XVIII – XIX вв., расположенного по адресу: </w:t>
      </w:r>
      <w:proofErr w:type="gramStart"/>
      <w:r w:rsidR="003E2480" w:rsidRPr="003E2480">
        <w:rPr>
          <w:sz w:val="28"/>
          <w:szCs w:val="28"/>
        </w:rPr>
        <w:t>Ленинградская область, г. Гатчина, пер. Госпитальный, д.</w:t>
      </w:r>
      <w:r w:rsidR="009D1F0E">
        <w:rPr>
          <w:sz w:val="28"/>
          <w:szCs w:val="28"/>
        </w:rPr>
        <w:t xml:space="preserve"> </w:t>
      </w:r>
      <w:r w:rsidR="003E2480" w:rsidRPr="003E2480">
        <w:rPr>
          <w:sz w:val="28"/>
          <w:szCs w:val="28"/>
        </w:rPr>
        <w:t xml:space="preserve">4, ул. </w:t>
      </w:r>
      <w:proofErr w:type="spellStart"/>
      <w:r w:rsidR="003E2480" w:rsidRPr="003E2480">
        <w:rPr>
          <w:sz w:val="28"/>
          <w:szCs w:val="28"/>
        </w:rPr>
        <w:t>Киргетова</w:t>
      </w:r>
      <w:proofErr w:type="spellEnd"/>
      <w:r w:rsidR="003E2480" w:rsidRPr="003E2480">
        <w:rPr>
          <w:sz w:val="28"/>
          <w:szCs w:val="28"/>
        </w:rPr>
        <w:t xml:space="preserve">, д. 1, д. 3, пр. 25 Октября, д. 23, 10, 12, 21, </w:t>
      </w:r>
      <w:r w:rsidR="003E2480" w:rsidRPr="003E2480">
        <w:rPr>
          <w:sz w:val="28"/>
          <w:szCs w:val="28"/>
        </w:rPr>
        <w:br/>
        <w:t>ул. Красная, д. 17, 17а, 24</w:t>
      </w:r>
      <w:r w:rsidR="003E2480">
        <w:rPr>
          <w:sz w:val="28"/>
          <w:szCs w:val="28"/>
        </w:rPr>
        <w:t xml:space="preserve">, </w:t>
      </w:r>
      <w:r w:rsidR="003E2480" w:rsidRPr="003E2480">
        <w:rPr>
          <w:sz w:val="28"/>
          <w:szCs w:val="28"/>
        </w:rPr>
        <w:t>ул. Радищева, д. 6, д. 6а</w:t>
      </w:r>
      <w:r w:rsidR="00673AE8">
        <w:rPr>
          <w:sz w:val="28"/>
          <w:szCs w:val="28"/>
        </w:rPr>
        <w:t>,</w:t>
      </w:r>
      <w:r w:rsidR="00026C4D">
        <w:rPr>
          <w:sz w:val="28"/>
          <w:szCs w:val="28"/>
        </w:rPr>
        <w:t xml:space="preserve"> </w:t>
      </w:r>
      <w:r w:rsidR="00480C1C">
        <w:rPr>
          <w:sz w:val="28"/>
          <w:szCs w:val="28"/>
        </w:rPr>
        <w:t>поставленного под</w:t>
      </w:r>
      <w:proofErr w:type="gramEnd"/>
      <w:r w:rsidR="00480C1C">
        <w:rPr>
          <w:sz w:val="28"/>
          <w:szCs w:val="28"/>
        </w:rPr>
        <w:t xml:space="preserve"> государственную охрану </w:t>
      </w:r>
      <w:r w:rsidR="003E2480">
        <w:rPr>
          <w:sz w:val="28"/>
          <w:szCs w:val="28"/>
        </w:rPr>
        <w:t>Указом Президента Российской Федерации от 20</w:t>
      </w:r>
      <w:r w:rsidR="00480C1C" w:rsidRPr="00B44411">
        <w:rPr>
          <w:sz w:val="28"/>
          <w:szCs w:val="28"/>
        </w:rPr>
        <w:t xml:space="preserve"> </w:t>
      </w:r>
      <w:r w:rsidR="003E2480">
        <w:rPr>
          <w:sz w:val="28"/>
          <w:szCs w:val="28"/>
        </w:rPr>
        <w:t>февраля 1995</w:t>
      </w:r>
      <w:r w:rsidR="00480C1C" w:rsidRPr="00B44411">
        <w:rPr>
          <w:sz w:val="28"/>
          <w:szCs w:val="28"/>
        </w:rPr>
        <w:t xml:space="preserve"> года №</w:t>
      </w:r>
      <w:r w:rsidR="00480C1C">
        <w:rPr>
          <w:sz w:val="28"/>
          <w:szCs w:val="28"/>
        </w:rPr>
        <w:t xml:space="preserve"> </w:t>
      </w:r>
      <w:r w:rsidR="003E2480">
        <w:rPr>
          <w:sz w:val="28"/>
          <w:szCs w:val="28"/>
        </w:rPr>
        <w:t>176</w:t>
      </w:r>
      <w:r w:rsidR="00480C1C">
        <w:rPr>
          <w:sz w:val="28"/>
          <w:szCs w:val="28"/>
        </w:rPr>
        <w:t xml:space="preserve"> «</w:t>
      </w:r>
      <w:r w:rsidR="003E2480">
        <w:rPr>
          <w:sz w:val="28"/>
          <w:szCs w:val="28"/>
        </w:rPr>
        <w:t>Об утверждении перечня объектов исторического и культурного наследия федерального (общероссийского) значения</w:t>
      </w:r>
      <w:r w:rsidR="00480C1C">
        <w:rPr>
          <w:sz w:val="28"/>
          <w:szCs w:val="28"/>
        </w:rPr>
        <w:t>»</w:t>
      </w:r>
      <w:r w:rsidR="00F5544F" w:rsidRPr="00480C1C">
        <w:rPr>
          <w:sz w:val="28"/>
        </w:rPr>
        <w:t xml:space="preserve">, </w:t>
      </w:r>
      <w:r w:rsidR="00041B07" w:rsidRPr="00480C1C">
        <w:rPr>
          <w:sz w:val="28"/>
          <w:szCs w:val="28"/>
        </w:rPr>
        <w:t>согласно приложению</w:t>
      </w:r>
      <w:r w:rsidR="007B7911" w:rsidRPr="00480C1C">
        <w:rPr>
          <w:sz w:val="28"/>
          <w:szCs w:val="28"/>
        </w:rPr>
        <w:t xml:space="preserve"> </w:t>
      </w:r>
      <w:r w:rsidR="003E2480">
        <w:rPr>
          <w:sz w:val="28"/>
          <w:szCs w:val="28"/>
        </w:rPr>
        <w:br/>
      </w:r>
      <w:r w:rsidR="0093589E" w:rsidRPr="00480C1C">
        <w:rPr>
          <w:sz w:val="28"/>
          <w:szCs w:val="28"/>
        </w:rPr>
        <w:t>к настоящему приказу</w:t>
      </w:r>
      <w:r w:rsidR="00EC066D" w:rsidRPr="00480C1C">
        <w:rPr>
          <w:sz w:val="28"/>
          <w:szCs w:val="28"/>
        </w:rPr>
        <w:t>.</w:t>
      </w:r>
    </w:p>
    <w:p w:rsidR="00695D4E" w:rsidRPr="00695D4E" w:rsidRDefault="00695D4E" w:rsidP="00695D4E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 xml:space="preserve">Отделу по осуществлению полномочий </w:t>
      </w:r>
      <w:r>
        <w:rPr>
          <w:sz w:val="28"/>
          <w:szCs w:val="28"/>
        </w:rPr>
        <w:t>Российской Федерации</w:t>
      </w:r>
      <w:r w:rsidRPr="000679A2">
        <w:rPr>
          <w:sz w:val="28"/>
          <w:szCs w:val="28"/>
        </w:rPr>
        <w:t xml:space="preserve"> в сфере объектов культурного наследия </w:t>
      </w:r>
      <w:r w:rsidR="00DC489D">
        <w:rPr>
          <w:sz w:val="28"/>
          <w:szCs w:val="28"/>
        </w:rPr>
        <w:t>комитета по сохранению культурного наследия</w:t>
      </w:r>
      <w:r w:rsidRPr="000679A2">
        <w:rPr>
          <w:sz w:val="28"/>
          <w:szCs w:val="28"/>
        </w:rPr>
        <w:t xml:space="preserve"> Ленинградской области обеспечить</w:t>
      </w:r>
      <w:r>
        <w:rPr>
          <w:sz w:val="28"/>
          <w:szCs w:val="28"/>
        </w:rPr>
        <w:t xml:space="preserve"> </w:t>
      </w:r>
      <w:r w:rsidRPr="004E283D">
        <w:rPr>
          <w:sz w:val="28"/>
          <w:szCs w:val="28"/>
        </w:rPr>
        <w:t xml:space="preserve">внесение соответствующих сведений в Единый государственный реестр объектов культурного наследия (памятников истории </w:t>
      </w:r>
      <w:r w:rsidR="00DC489D">
        <w:rPr>
          <w:sz w:val="28"/>
          <w:szCs w:val="28"/>
        </w:rPr>
        <w:br/>
      </w:r>
      <w:r w:rsidRPr="004E283D">
        <w:rPr>
          <w:sz w:val="28"/>
          <w:szCs w:val="28"/>
        </w:rPr>
        <w:t>и культуры</w:t>
      </w:r>
      <w:r>
        <w:rPr>
          <w:sz w:val="28"/>
          <w:szCs w:val="28"/>
        </w:rPr>
        <w:t>) народов Российской Федерации.</w:t>
      </w:r>
    </w:p>
    <w:p w:rsidR="0093589E" w:rsidRDefault="00876F64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Сектору осуществления надзора за состоянием, содержанием, сохранением, использованием и популяризацией объектов культурного наследия комитета по сохранению культурного наследия Ленинградской области о</w:t>
      </w:r>
      <w:r w:rsidR="0093589E" w:rsidRPr="000679A2">
        <w:rPr>
          <w:sz w:val="28"/>
          <w:szCs w:val="28"/>
        </w:rPr>
        <w:t xml:space="preserve">беспечить размещение настоящего приказа на сайте комитета по </w:t>
      </w:r>
      <w:r w:rsidR="00A03EB8">
        <w:rPr>
          <w:sz w:val="28"/>
          <w:szCs w:val="28"/>
        </w:rPr>
        <w:t xml:space="preserve">сохранению культурного наследия </w:t>
      </w:r>
      <w:r w:rsidR="0093589E" w:rsidRPr="000679A2">
        <w:rPr>
          <w:sz w:val="28"/>
          <w:szCs w:val="28"/>
        </w:rPr>
        <w:t>Ленинградской области в информационно</w:t>
      </w:r>
      <w:r w:rsidR="003B516E" w:rsidRPr="000679A2">
        <w:rPr>
          <w:sz w:val="28"/>
          <w:szCs w:val="28"/>
        </w:rPr>
        <w:t>-</w:t>
      </w:r>
      <w:r w:rsidR="0093589E" w:rsidRPr="000679A2">
        <w:rPr>
          <w:sz w:val="28"/>
          <w:szCs w:val="28"/>
        </w:rPr>
        <w:t>телеко</w:t>
      </w:r>
      <w:r w:rsidR="00620398">
        <w:rPr>
          <w:sz w:val="28"/>
          <w:szCs w:val="28"/>
        </w:rPr>
        <w:t>ммуникационной сети «Интернет».</w:t>
      </w:r>
    </w:p>
    <w:p w:rsidR="00644FBB" w:rsidRPr="00644FBB" w:rsidRDefault="00FD68BD" w:rsidP="00644FBB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Приказ</w:t>
      </w:r>
      <w:r w:rsidR="00644FBB" w:rsidRPr="0081521D">
        <w:rPr>
          <w:sz w:val="28"/>
          <w:szCs w:val="28"/>
        </w:rPr>
        <w:t xml:space="preserve"> комитета по культуре Ленинградской области от </w:t>
      </w:r>
      <w:r w:rsidR="00644FBB">
        <w:rPr>
          <w:sz w:val="28"/>
          <w:szCs w:val="28"/>
        </w:rPr>
        <w:t>16 мая                     2018 года № 01-03/18-49</w:t>
      </w:r>
      <w:r w:rsidR="00644FBB" w:rsidRPr="0081521D">
        <w:rPr>
          <w:sz w:val="28"/>
          <w:szCs w:val="28"/>
        </w:rPr>
        <w:t xml:space="preserve"> «Об установлении</w:t>
      </w:r>
      <w:r w:rsidR="00644FBB">
        <w:rPr>
          <w:sz w:val="28"/>
          <w:szCs w:val="28"/>
        </w:rPr>
        <w:t xml:space="preserve"> предмета охраны объекта, входящего </w:t>
      </w:r>
      <w:r w:rsidR="00644FBB">
        <w:rPr>
          <w:sz w:val="28"/>
          <w:szCs w:val="28"/>
        </w:rPr>
        <w:br/>
        <w:t xml:space="preserve">в состав объекта культурного наследия федерального значения </w:t>
      </w:r>
      <w:r w:rsidR="00644FBB">
        <w:rPr>
          <w:sz w:val="28"/>
          <w:szCs w:val="28"/>
        </w:rPr>
        <w:br/>
        <w:t xml:space="preserve">«Ансамбль госпитального городка», </w:t>
      </w:r>
      <w:r w:rsidR="00644FBB">
        <w:rPr>
          <w:sz w:val="28"/>
          <w:szCs w:val="28"/>
          <w:lang w:val="en-US"/>
        </w:rPr>
        <w:t>XVIII</w:t>
      </w:r>
      <w:r w:rsidR="00644FBB" w:rsidRPr="00644FBB">
        <w:rPr>
          <w:sz w:val="28"/>
          <w:szCs w:val="28"/>
        </w:rPr>
        <w:t xml:space="preserve"> </w:t>
      </w:r>
      <w:r w:rsidR="00644FBB">
        <w:rPr>
          <w:sz w:val="28"/>
          <w:szCs w:val="28"/>
        </w:rPr>
        <w:t>–</w:t>
      </w:r>
      <w:r w:rsidR="00644FBB" w:rsidRPr="00644FBB">
        <w:rPr>
          <w:sz w:val="28"/>
          <w:szCs w:val="28"/>
        </w:rPr>
        <w:t xml:space="preserve"> </w:t>
      </w:r>
      <w:r w:rsidR="00644FBB">
        <w:rPr>
          <w:sz w:val="28"/>
          <w:szCs w:val="28"/>
          <w:lang w:val="en-US"/>
        </w:rPr>
        <w:t>XIX</w:t>
      </w:r>
      <w:r w:rsidR="00644FBB">
        <w:rPr>
          <w:sz w:val="28"/>
          <w:szCs w:val="28"/>
        </w:rPr>
        <w:t xml:space="preserve"> вв., расположенного по адресу: Ленинградская область, г. Гатчина, ул. </w:t>
      </w:r>
      <w:proofErr w:type="spellStart"/>
      <w:r w:rsidR="00644FBB">
        <w:rPr>
          <w:sz w:val="28"/>
          <w:szCs w:val="28"/>
        </w:rPr>
        <w:t>Киргетова</w:t>
      </w:r>
      <w:proofErr w:type="spellEnd"/>
      <w:r w:rsidR="00644FBB">
        <w:rPr>
          <w:sz w:val="28"/>
          <w:szCs w:val="28"/>
        </w:rPr>
        <w:t>, д. 3</w:t>
      </w:r>
      <w:r w:rsidR="00644FBB" w:rsidRPr="0081521D">
        <w:rPr>
          <w:sz w:val="28"/>
          <w:szCs w:val="28"/>
        </w:rPr>
        <w:t>»</w:t>
      </w:r>
      <w:r w:rsidR="00644FBB">
        <w:rPr>
          <w:sz w:val="28"/>
          <w:szCs w:val="28"/>
        </w:rPr>
        <w:t xml:space="preserve">; приказ комитета </w:t>
      </w:r>
      <w:r w:rsidR="00466791">
        <w:rPr>
          <w:sz w:val="28"/>
          <w:szCs w:val="28"/>
        </w:rPr>
        <w:br/>
      </w:r>
      <w:r w:rsidR="00644FBB">
        <w:rPr>
          <w:sz w:val="28"/>
          <w:szCs w:val="28"/>
        </w:rPr>
        <w:t xml:space="preserve">по культуре Ленинградской области от 02 апреля 2019 года № 01-03/19-209 </w:t>
      </w:r>
      <w:r w:rsidR="00466791">
        <w:rPr>
          <w:sz w:val="28"/>
          <w:szCs w:val="28"/>
        </w:rPr>
        <w:br/>
      </w:r>
      <w:r w:rsidR="00644FBB">
        <w:rPr>
          <w:sz w:val="28"/>
          <w:szCs w:val="28"/>
        </w:rPr>
        <w:t xml:space="preserve">«Об установлении предмета охраны объекта, входящего в состав объекта культурного наследия федерального значения  «Ансамбль госпитального городка», </w:t>
      </w:r>
      <w:r w:rsidR="00644FBB">
        <w:rPr>
          <w:sz w:val="28"/>
          <w:szCs w:val="28"/>
          <w:lang w:val="en-US"/>
        </w:rPr>
        <w:t>XVIII</w:t>
      </w:r>
      <w:r w:rsidR="00644FBB" w:rsidRPr="00644FBB">
        <w:rPr>
          <w:sz w:val="28"/>
          <w:szCs w:val="28"/>
        </w:rPr>
        <w:t xml:space="preserve"> </w:t>
      </w:r>
      <w:r w:rsidR="00644FBB">
        <w:rPr>
          <w:sz w:val="28"/>
          <w:szCs w:val="28"/>
        </w:rPr>
        <w:t>–</w:t>
      </w:r>
      <w:r w:rsidR="00644FBB" w:rsidRPr="00644FBB">
        <w:rPr>
          <w:sz w:val="28"/>
          <w:szCs w:val="28"/>
        </w:rPr>
        <w:t xml:space="preserve"> </w:t>
      </w:r>
      <w:r w:rsidR="00644FBB">
        <w:rPr>
          <w:sz w:val="28"/>
          <w:szCs w:val="28"/>
          <w:lang w:val="en-US"/>
        </w:rPr>
        <w:t>XIX</w:t>
      </w:r>
      <w:r w:rsidR="00644FBB">
        <w:rPr>
          <w:sz w:val="28"/>
          <w:szCs w:val="28"/>
        </w:rPr>
        <w:t xml:space="preserve"> вв., </w:t>
      </w:r>
      <w:r w:rsidR="00466791">
        <w:rPr>
          <w:sz w:val="28"/>
          <w:szCs w:val="28"/>
        </w:rPr>
        <w:t xml:space="preserve">расположенного по адресу: Ленинградская область, г. Гатчина, </w:t>
      </w:r>
      <w:r w:rsidR="00466791">
        <w:rPr>
          <w:sz w:val="28"/>
          <w:szCs w:val="28"/>
        </w:rPr>
        <w:br/>
        <w:t xml:space="preserve">ул. Красная, д. 24»; приказ комитета по культуре Ленинградской области </w:t>
      </w:r>
      <w:r w:rsidR="008649A0">
        <w:rPr>
          <w:sz w:val="28"/>
          <w:szCs w:val="28"/>
        </w:rPr>
        <w:br/>
      </w:r>
      <w:r w:rsidR="00466791">
        <w:rPr>
          <w:sz w:val="28"/>
          <w:szCs w:val="28"/>
        </w:rPr>
        <w:t>от 22 ноября 2019 года № 01-03/19-483 «Об установлении предмета охраны объекта, входящего в состав объекта культурного наследия феде</w:t>
      </w:r>
      <w:r w:rsidR="007875FB">
        <w:rPr>
          <w:sz w:val="28"/>
          <w:szCs w:val="28"/>
        </w:rPr>
        <w:t xml:space="preserve">рального значения «Ансамбль госпитального городка», </w:t>
      </w:r>
      <w:r w:rsidR="00466791">
        <w:rPr>
          <w:sz w:val="28"/>
          <w:szCs w:val="28"/>
        </w:rPr>
        <w:t xml:space="preserve"> </w:t>
      </w:r>
      <w:r w:rsidR="007875FB">
        <w:rPr>
          <w:sz w:val="28"/>
          <w:szCs w:val="28"/>
          <w:lang w:val="en-US"/>
        </w:rPr>
        <w:t>XVIII</w:t>
      </w:r>
      <w:r w:rsidR="007875FB" w:rsidRPr="00644FBB">
        <w:rPr>
          <w:sz w:val="28"/>
          <w:szCs w:val="28"/>
        </w:rPr>
        <w:t xml:space="preserve"> </w:t>
      </w:r>
      <w:r w:rsidR="007875FB">
        <w:rPr>
          <w:sz w:val="28"/>
          <w:szCs w:val="28"/>
        </w:rPr>
        <w:t>–</w:t>
      </w:r>
      <w:r w:rsidR="007875FB" w:rsidRPr="00644FBB">
        <w:rPr>
          <w:sz w:val="28"/>
          <w:szCs w:val="28"/>
        </w:rPr>
        <w:t xml:space="preserve"> </w:t>
      </w:r>
      <w:r w:rsidR="007875FB">
        <w:rPr>
          <w:sz w:val="28"/>
          <w:szCs w:val="28"/>
          <w:lang w:val="en-US"/>
        </w:rPr>
        <w:t>XIX</w:t>
      </w:r>
      <w:r w:rsidR="007875FB">
        <w:rPr>
          <w:sz w:val="28"/>
          <w:szCs w:val="28"/>
        </w:rPr>
        <w:t xml:space="preserve"> вв., расположенного по адресу: Ленинградская область, г. Гатчина, пр. 25 </w:t>
      </w:r>
      <w:r w:rsidR="008649A0">
        <w:rPr>
          <w:sz w:val="28"/>
          <w:szCs w:val="28"/>
        </w:rPr>
        <w:t>Октября, д. 12»; приказ комитета</w:t>
      </w:r>
      <w:r w:rsidR="007875FB">
        <w:rPr>
          <w:sz w:val="28"/>
          <w:szCs w:val="28"/>
        </w:rPr>
        <w:t xml:space="preserve"> </w:t>
      </w:r>
      <w:r w:rsidR="008649A0">
        <w:rPr>
          <w:sz w:val="28"/>
          <w:szCs w:val="28"/>
        </w:rPr>
        <w:br/>
      </w:r>
      <w:r w:rsidR="007875FB">
        <w:rPr>
          <w:sz w:val="28"/>
          <w:szCs w:val="28"/>
        </w:rPr>
        <w:t xml:space="preserve">по культуре </w:t>
      </w:r>
      <w:r w:rsidR="008649A0">
        <w:rPr>
          <w:sz w:val="28"/>
          <w:szCs w:val="28"/>
        </w:rPr>
        <w:t xml:space="preserve">Ленинградской области от 01.06.2020 № 01-03/20-160 </w:t>
      </w:r>
      <w:r w:rsidR="008649A0">
        <w:rPr>
          <w:sz w:val="28"/>
          <w:szCs w:val="28"/>
        </w:rPr>
        <w:br/>
        <w:t xml:space="preserve">«Об установлении предмета охраны объекта, входящего в состав объекта культурного наследия федерального значения «Ансамбль госпитального городка», </w:t>
      </w:r>
      <w:r w:rsidR="008649A0">
        <w:rPr>
          <w:sz w:val="28"/>
          <w:szCs w:val="28"/>
          <w:lang w:val="en-US"/>
        </w:rPr>
        <w:t>XVIII</w:t>
      </w:r>
      <w:r w:rsidR="008649A0" w:rsidRPr="008649A0">
        <w:rPr>
          <w:sz w:val="28"/>
          <w:szCs w:val="28"/>
        </w:rPr>
        <w:t>-</w:t>
      </w:r>
      <w:r w:rsidR="008649A0">
        <w:rPr>
          <w:sz w:val="28"/>
          <w:szCs w:val="28"/>
          <w:lang w:val="en-US"/>
        </w:rPr>
        <w:t>XIX</w:t>
      </w:r>
      <w:r w:rsidR="008649A0" w:rsidRPr="008649A0">
        <w:rPr>
          <w:sz w:val="28"/>
          <w:szCs w:val="28"/>
        </w:rPr>
        <w:t xml:space="preserve"> </w:t>
      </w:r>
      <w:r w:rsidR="008649A0">
        <w:rPr>
          <w:sz w:val="28"/>
          <w:szCs w:val="28"/>
        </w:rPr>
        <w:t xml:space="preserve">вв., расположенного по адресу: Ленинградская область, г. Гатчина, </w:t>
      </w:r>
      <w:r w:rsidR="008649A0">
        <w:rPr>
          <w:sz w:val="28"/>
          <w:szCs w:val="28"/>
        </w:rPr>
        <w:br/>
        <w:t xml:space="preserve">ул. Радищева, 6а» </w:t>
      </w:r>
      <w:r w:rsidR="00644FBB">
        <w:rPr>
          <w:sz w:val="28"/>
          <w:szCs w:val="28"/>
        </w:rPr>
        <w:t>признать утратившими силу.</w:t>
      </w:r>
    </w:p>
    <w:p w:rsidR="009E28A9" w:rsidRPr="000679A2" w:rsidRDefault="009E28A9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r w:rsidRPr="000679A2">
        <w:rPr>
          <w:sz w:val="28"/>
          <w:szCs w:val="28"/>
        </w:rPr>
        <w:t>Настоящий приказ вступает в силу со дня его официального опубликования</w:t>
      </w:r>
      <w:r>
        <w:rPr>
          <w:sz w:val="28"/>
          <w:szCs w:val="28"/>
        </w:rPr>
        <w:t>.</w:t>
      </w:r>
    </w:p>
    <w:p w:rsidR="00D25D07" w:rsidRPr="000679A2" w:rsidRDefault="0093589E" w:rsidP="00EE42E2">
      <w:pPr>
        <w:numPr>
          <w:ilvl w:val="0"/>
          <w:numId w:val="20"/>
        </w:numPr>
        <w:tabs>
          <w:tab w:val="left" w:pos="1134"/>
        </w:tabs>
        <w:autoSpaceDE w:val="0"/>
        <w:autoSpaceDN w:val="0"/>
        <w:adjustRightInd w:val="0"/>
        <w:ind w:left="0" w:right="-1" w:firstLine="709"/>
        <w:jc w:val="both"/>
        <w:rPr>
          <w:sz w:val="28"/>
          <w:szCs w:val="28"/>
        </w:rPr>
      </w:pPr>
      <w:proofErr w:type="gramStart"/>
      <w:r w:rsidRPr="000679A2">
        <w:rPr>
          <w:sz w:val="28"/>
          <w:szCs w:val="28"/>
        </w:rPr>
        <w:t>Контроль за</w:t>
      </w:r>
      <w:proofErr w:type="gramEnd"/>
      <w:r w:rsidRPr="000679A2">
        <w:rPr>
          <w:sz w:val="28"/>
          <w:szCs w:val="28"/>
        </w:rPr>
        <w:t xml:space="preserve"> исполнением настоящего </w:t>
      </w:r>
      <w:r w:rsidR="005B3BBD">
        <w:rPr>
          <w:sz w:val="28"/>
          <w:szCs w:val="28"/>
        </w:rPr>
        <w:t xml:space="preserve">приказа </w:t>
      </w:r>
      <w:r w:rsidR="00305B7D">
        <w:rPr>
          <w:sz w:val="28"/>
          <w:szCs w:val="28"/>
        </w:rPr>
        <w:t>возложить на заместителя председателя комитета по сохранению культурного наследия Ленинградской области, уполномоченного</w:t>
      </w:r>
      <w:r w:rsidR="00305B7D" w:rsidRPr="00312CD2">
        <w:rPr>
          <w:sz w:val="28"/>
          <w:szCs w:val="28"/>
        </w:rPr>
        <w:t xml:space="preserve"> в области сохранения, использования, популяризации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 xml:space="preserve">и государственной охраны объектов культурного наследия (памятников истории </w:t>
      </w:r>
      <w:r w:rsidR="00305B7D">
        <w:rPr>
          <w:sz w:val="28"/>
          <w:szCs w:val="28"/>
        </w:rPr>
        <w:br/>
      </w:r>
      <w:r w:rsidR="00305B7D" w:rsidRPr="00312CD2">
        <w:rPr>
          <w:sz w:val="28"/>
          <w:szCs w:val="28"/>
        </w:rPr>
        <w:t>и культуры) народов Российской Федерации</w:t>
      </w:r>
      <w:r w:rsidR="00305B7D">
        <w:rPr>
          <w:sz w:val="28"/>
          <w:szCs w:val="28"/>
        </w:rPr>
        <w:t>.</w:t>
      </w:r>
    </w:p>
    <w:p w:rsidR="00FE4444" w:rsidRPr="000679A2" w:rsidRDefault="00FE4444" w:rsidP="009E28A9">
      <w:pPr>
        <w:tabs>
          <w:tab w:val="left" w:pos="1134"/>
        </w:tabs>
        <w:autoSpaceDE w:val="0"/>
        <w:autoSpaceDN w:val="0"/>
        <w:adjustRightInd w:val="0"/>
        <w:ind w:left="709" w:right="-1"/>
        <w:jc w:val="both"/>
        <w:rPr>
          <w:sz w:val="28"/>
          <w:szCs w:val="28"/>
        </w:rPr>
      </w:pPr>
    </w:p>
    <w:p w:rsidR="007763A3" w:rsidRPr="000679A2" w:rsidRDefault="007763A3" w:rsidP="00490F9B">
      <w:pPr>
        <w:autoSpaceDE w:val="0"/>
        <w:autoSpaceDN w:val="0"/>
        <w:adjustRightInd w:val="0"/>
        <w:ind w:right="-285"/>
        <w:jc w:val="both"/>
        <w:rPr>
          <w:sz w:val="28"/>
          <w:szCs w:val="28"/>
        </w:rPr>
      </w:pP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Заместитель Председателя Правительства</w:t>
      </w:r>
    </w:p>
    <w:p w:rsidR="00A03EB8" w:rsidRPr="00A03EB8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 xml:space="preserve">Ленинградской области – председатель </w:t>
      </w:r>
    </w:p>
    <w:p w:rsidR="005B3BBD" w:rsidRPr="00C40099" w:rsidRDefault="00A03EB8" w:rsidP="00A03EB8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center" w:pos="5102"/>
        </w:tabs>
        <w:ind w:right="-1"/>
        <w:jc w:val="both"/>
        <w:rPr>
          <w:sz w:val="28"/>
          <w:szCs w:val="28"/>
        </w:rPr>
      </w:pPr>
      <w:r w:rsidRPr="00A03EB8">
        <w:rPr>
          <w:sz w:val="28"/>
          <w:szCs w:val="28"/>
        </w:rPr>
        <w:t>комитета по сохранению культурного наследия</w:t>
      </w:r>
      <w:r w:rsidRPr="00A03EB8">
        <w:rPr>
          <w:sz w:val="28"/>
          <w:szCs w:val="28"/>
        </w:rPr>
        <w:tab/>
      </w:r>
      <w:r w:rsidRPr="00A03EB8">
        <w:rPr>
          <w:sz w:val="28"/>
          <w:szCs w:val="28"/>
        </w:rPr>
        <w:tab/>
        <w:t xml:space="preserve">                             В.О. Цой </w:t>
      </w:r>
      <w:r w:rsidR="00620398" w:rsidRPr="00C40099">
        <w:rPr>
          <w:sz w:val="28"/>
          <w:szCs w:val="28"/>
        </w:rPr>
        <w:br w:type="page"/>
      </w:r>
    </w:p>
    <w:p w:rsidR="00275DEB" w:rsidRPr="00A35A05" w:rsidRDefault="00041B07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lastRenderedPageBreak/>
        <w:t>Приложение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 xml:space="preserve">к приказу комитета по </w:t>
      </w:r>
      <w:r w:rsidR="00A03EB8">
        <w:rPr>
          <w:sz w:val="26"/>
          <w:szCs w:val="26"/>
        </w:rPr>
        <w:t>сохранению культурного наследия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Ленинградской области</w:t>
      </w:r>
    </w:p>
    <w:p w:rsidR="00275DEB" w:rsidRPr="00A35A05" w:rsidRDefault="00A03EB8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>
        <w:rPr>
          <w:sz w:val="26"/>
          <w:szCs w:val="26"/>
        </w:rPr>
        <w:t>от «___» _____________2021</w:t>
      </w:r>
      <w:r w:rsidR="00275DEB" w:rsidRPr="00A35A05">
        <w:rPr>
          <w:sz w:val="26"/>
          <w:szCs w:val="26"/>
        </w:rPr>
        <w:t xml:space="preserve"> г.</w:t>
      </w:r>
    </w:p>
    <w:p w:rsidR="00275DEB" w:rsidRPr="00A35A05" w:rsidRDefault="00275DEB" w:rsidP="00A35A05">
      <w:pPr>
        <w:autoSpaceDE w:val="0"/>
        <w:autoSpaceDN w:val="0"/>
        <w:adjustRightInd w:val="0"/>
        <w:ind w:left="5812" w:right="-1"/>
        <w:contextualSpacing/>
        <w:jc w:val="center"/>
        <w:rPr>
          <w:sz w:val="26"/>
          <w:szCs w:val="26"/>
        </w:rPr>
      </w:pPr>
      <w:r w:rsidRPr="00A35A05">
        <w:rPr>
          <w:sz w:val="26"/>
          <w:szCs w:val="26"/>
        </w:rPr>
        <w:t>№ _________________________</w:t>
      </w:r>
    </w:p>
    <w:p w:rsidR="00EA17EA" w:rsidRDefault="00EA17EA" w:rsidP="00125980">
      <w:pPr>
        <w:snapToGrid w:val="0"/>
        <w:contextualSpacing/>
        <w:rPr>
          <w:sz w:val="28"/>
        </w:rPr>
      </w:pPr>
    </w:p>
    <w:p w:rsidR="00396707" w:rsidRDefault="00275DEB" w:rsidP="00396707">
      <w:pPr>
        <w:snapToGrid w:val="0"/>
        <w:contextualSpacing/>
        <w:jc w:val="center"/>
        <w:rPr>
          <w:sz w:val="26"/>
          <w:szCs w:val="26"/>
        </w:rPr>
      </w:pPr>
      <w:r w:rsidRPr="00125980">
        <w:rPr>
          <w:sz w:val="26"/>
          <w:szCs w:val="26"/>
        </w:rPr>
        <w:t>Предмет охраны</w:t>
      </w:r>
      <w:r w:rsidR="00A35A05" w:rsidRPr="00125980">
        <w:rPr>
          <w:sz w:val="26"/>
          <w:szCs w:val="26"/>
        </w:rPr>
        <w:t xml:space="preserve"> </w:t>
      </w:r>
      <w:r w:rsidR="00EA17EA">
        <w:rPr>
          <w:sz w:val="26"/>
          <w:szCs w:val="26"/>
        </w:rPr>
        <w:t>объекта культурного наследия</w:t>
      </w:r>
      <w:r w:rsidR="002E6845">
        <w:rPr>
          <w:sz w:val="26"/>
          <w:szCs w:val="26"/>
        </w:rPr>
        <w:t xml:space="preserve"> федерального значения</w:t>
      </w:r>
      <w:r w:rsidR="00396707">
        <w:rPr>
          <w:sz w:val="26"/>
          <w:szCs w:val="26"/>
        </w:rPr>
        <w:t xml:space="preserve"> </w:t>
      </w:r>
    </w:p>
    <w:p w:rsidR="002E6845" w:rsidRDefault="003E2480" w:rsidP="003E2480">
      <w:pPr>
        <w:snapToGrid w:val="0"/>
        <w:ind w:right="-1"/>
        <w:contextualSpacing/>
        <w:jc w:val="center"/>
        <w:rPr>
          <w:sz w:val="26"/>
          <w:szCs w:val="26"/>
        </w:rPr>
      </w:pPr>
      <w:r w:rsidRPr="003E2480">
        <w:rPr>
          <w:sz w:val="26"/>
          <w:szCs w:val="26"/>
        </w:rPr>
        <w:t xml:space="preserve">«Ансамбль госпитального городка», XVIII – XIX вв., расположенного по адресу: </w:t>
      </w:r>
      <w:proofErr w:type="gramStart"/>
      <w:r w:rsidRPr="003E2480">
        <w:rPr>
          <w:sz w:val="26"/>
          <w:szCs w:val="26"/>
        </w:rPr>
        <w:t xml:space="preserve">Ленинградская область, г. Гатчина, пер. Госпитальный, д.4, ул. </w:t>
      </w:r>
      <w:proofErr w:type="spellStart"/>
      <w:r w:rsidRPr="003E2480">
        <w:rPr>
          <w:sz w:val="26"/>
          <w:szCs w:val="26"/>
        </w:rPr>
        <w:t>Киргетова</w:t>
      </w:r>
      <w:proofErr w:type="spellEnd"/>
      <w:r w:rsidRPr="003E2480">
        <w:rPr>
          <w:sz w:val="26"/>
          <w:szCs w:val="26"/>
        </w:rPr>
        <w:t>, д. 1, д. 3, пр. 25 Октября, д. 23, 10, 12, 21, ул. Красная, д. 17, 17а, 24, ул. Радищева, д. 6, д. 6а</w:t>
      </w:r>
      <w:r w:rsidR="00673AE8">
        <w:rPr>
          <w:sz w:val="26"/>
          <w:szCs w:val="26"/>
        </w:rPr>
        <w:t>.</w:t>
      </w:r>
      <w:proofErr w:type="gramEnd"/>
    </w:p>
    <w:p w:rsidR="002E6845" w:rsidRDefault="002E6845" w:rsidP="002E6845">
      <w:pPr>
        <w:snapToGrid w:val="0"/>
        <w:ind w:right="-1"/>
        <w:contextualSpacing/>
        <w:jc w:val="center"/>
        <w:rPr>
          <w:rFonts w:eastAsia="Calibri"/>
          <w:spacing w:val="-1"/>
          <w:sz w:val="20"/>
          <w:szCs w:val="26"/>
          <w:lang w:eastAsia="en-US"/>
        </w:rPr>
      </w:pPr>
    </w:p>
    <w:p w:rsidR="002F79EA" w:rsidRDefault="002F79EA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tbl>
      <w:tblPr>
        <w:tblStyle w:val="a7"/>
        <w:tblW w:w="5000" w:type="pct"/>
        <w:tblLook w:val="04A0" w:firstRow="1" w:lastRow="0" w:firstColumn="1" w:lastColumn="0" w:noHBand="0" w:noVBand="1"/>
      </w:tblPr>
      <w:tblGrid>
        <w:gridCol w:w="613"/>
        <w:gridCol w:w="2249"/>
        <w:gridCol w:w="3537"/>
        <w:gridCol w:w="4023"/>
      </w:tblGrid>
      <w:tr w:rsidR="00166803" w:rsidRPr="00717C4B" w:rsidTr="00A97503">
        <w:tc>
          <w:tcPr>
            <w:tcW w:w="294" w:type="pct"/>
          </w:tcPr>
          <w:p w:rsidR="00166803" w:rsidRPr="00717C4B" w:rsidRDefault="00166803" w:rsidP="00A97503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r w:rsidRPr="00717C4B">
              <w:rPr>
                <w:b/>
                <w:sz w:val="24"/>
                <w:szCs w:val="24"/>
              </w:rPr>
              <w:t>№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proofErr w:type="gramStart"/>
            <w:r w:rsidRPr="00717C4B">
              <w:rPr>
                <w:b/>
              </w:rPr>
              <w:t>п</w:t>
            </w:r>
            <w:proofErr w:type="gramEnd"/>
            <w:r w:rsidRPr="00717C4B">
              <w:rPr>
                <w:b/>
              </w:rPr>
              <w:t>/п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pStyle w:val="TableParagraph"/>
              <w:suppressAutoHyphens/>
              <w:spacing w:line="276" w:lineRule="auto"/>
              <w:ind w:left="0"/>
              <w:contextualSpacing/>
              <w:jc w:val="center"/>
              <w:rPr>
                <w:b/>
                <w:sz w:val="24"/>
                <w:szCs w:val="24"/>
              </w:rPr>
            </w:pPr>
            <w:proofErr w:type="spellStart"/>
            <w:r w:rsidRPr="00717C4B">
              <w:rPr>
                <w:b/>
                <w:sz w:val="24"/>
                <w:szCs w:val="24"/>
              </w:rPr>
              <w:t>Виды</w:t>
            </w:r>
            <w:proofErr w:type="spellEnd"/>
            <w:r w:rsidRPr="00717C4B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717C4B">
              <w:rPr>
                <w:b/>
                <w:sz w:val="24"/>
                <w:szCs w:val="24"/>
              </w:rPr>
              <w:t>предмета</w:t>
            </w:r>
            <w:proofErr w:type="spellEnd"/>
            <w:r w:rsidRPr="00717C4B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717C4B">
              <w:rPr>
                <w:b/>
                <w:sz w:val="24"/>
                <w:szCs w:val="24"/>
              </w:rPr>
              <w:t>охраны</w:t>
            </w:r>
            <w:proofErr w:type="spellEnd"/>
            <w:r w:rsidRPr="00717C4B">
              <w:rPr>
                <w:b/>
                <w:sz w:val="24"/>
                <w:szCs w:val="24"/>
              </w:rPr>
              <w:t xml:space="preserve"> 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b/>
              </w:rPr>
              <w:t>Предмет охраны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b/>
              </w:rPr>
            </w:pPr>
            <w:proofErr w:type="spellStart"/>
            <w:r w:rsidRPr="00717C4B">
              <w:rPr>
                <w:b/>
              </w:rPr>
              <w:t>Фотофиксация</w:t>
            </w:r>
            <w:proofErr w:type="spellEnd"/>
          </w:p>
        </w:tc>
      </w:tr>
      <w:tr w:rsidR="00166803" w:rsidRPr="00717C4B" w:rsidTr="00A97503">
        <w:tc>
          <w:tcPr>
            <w:tcW w:w="294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t>1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t>2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t>3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t>4</w:t>
            </w:r>
          </w:p>
        </w:tc>
      </w:tr>
      <w:tr w:rsidR="00166803" w:rsidRPr="00717C4B" w:rsidTr="00A97503">
        <w:trPr>
          <w:trHeight w:val="222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1.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Объемно-пространственное и планировочное решение территории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 xml:space="preserve">Историческое местоположение объекта культурного наследия федерального значения «Ансамбль госпитального городка» (далее Ансамбль) в центральной части города Гатчина Ленинградской области в границах улиц Карла Маркса, Радищева, Красная, </w:t>
            </w:r>
            <w:proofErr w:type="spellStart"/>
            <w:r w:rsidRPr="00717C4B">
              <w:t>Киргетова</w:t>
            </w:r>
            <w:proofErr w:type="spellEnd"/>
            <w:r w:rsidRPr="00717C4B">
              <w:t>, проспекта 25 О</w:t>
            </w:r>
            <w:r>
              <w:t>ктября и Госпитального переулка.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Местоположение, объемно-пространственные, конструктивные и планировочные характеристики объектов на территории Ансамбля: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Госпиталь,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Богадельня,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Сад за богадельней,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Сад пи госпитале,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Сквер перед богадельней,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Хозяйственная постройка,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Баня с прачечной,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Постройка хозяйственная (погреб с кладовыми),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Здание госпитальных служб (дом аптекаря),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lastRenderedPageBreak/>
              <w:t>- Здание госпитальных служб (лаборатория с погребом),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Дом жилой,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Дом жилой,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Здание госпитальных служб (дом старшего врача),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>- Здание госпитальных служб,</w:t>
            </w:r>
          </w:p>
          <w:p w:rsidR="00166803" w:rsidRPr="00717C4B" w:rsidRDefault="00166803" w:rsidP="00A97503">
            <w:pPr>
              <w:pStyle w:val="a8"/>
              <w:spacing w:line="276" w:lineRule="auto"/>
              <w:contextualSpacing/>
            </w:pPr>
            <w:r w:rsidRPr="00717C4B">
              <w:t xml:space="preserve">- Дом </w:t>
            </w:r>
            <w:proofErr w:type="spellStart"/>
            <w:r w:rsidRPr="00717C4B">
              <w:t>Чеблокова</w:t>
            </w:r>
            <w:proofErr w:type="spellEnd"/>
            <w:r w:rsidRPr="00717C4B">
              <w:t xml:space="preserve"> Е.И., </w:t>
            </w:r>
            <w:proofErr w:type="spellStart"/>
            <w:r w:rsidRPr="00717C4B">
              <w:t>Кусовникова</w:t>
            </w:r>
            <w:proofErr w:type="spellEnd"/>
            <w:r w:rsidRPr="00717C4B">
              <w:t xml:space="preserve"> М. (бывший трактир) со службами.</w:t>
            </w:r>
          </w:p>
          <w:p w:rsidR="00166803" w:rsidRPr="00463849" w:rsidRDefault="00166803" w:rsidP="00A97503">
            <w:pPr>
              <w:pStyle w:val="a8"/>
              <w:spacing w:line="276" w:lineRule="auto"/>
              <w:contextualSpacing/>
              <w:rPr>
                <w:lang w:val="ru-RU"/>
              </w:rPr>
            </w:pPr>
          </w:p>
          <w:p w:rsidR="00463849" w:rsidRDefault="00463849" w:rsidP="00463849">
            <w:pPr>
              <w:pStyle w:val="a8"/>
              <w:spacing w:line="276" w:lineRule="auto"/>
              <w:contextualSpacing/>
            </w:pPr>
            <w:r>
              <w:t xml:space="preserve">Композиционная структура, визуальные связи и раскрытия объектов, формирующих Ансамбль, </w:t>
            </w:r>
          </w:p>
          <w:p w:rsidR="00463849" w:rsidRDefault="00463849" w:rsidP="00463849">
            <w:pPr>
              <w:pStyle w:val="a8"/>
              <w:spacing w:line="276" w:lineRule="auto"/>
              <w:contextualSpacing/>
            </w:pPr>
            <w:r>
              <w:t xml:space="preserve">с транспортных направлений (улиц, проездов </w:t>
            </w:r>
            <w:proofErr w:type="spellStart"/>
            <w:r>
              <w:t>г.Гатчина</w:t>
            </w:r>
            <w:proofErr w:type="spellEnd"/>
            <w:r>
              <w:t xml:space="preserve"> (ул. Хохлова, просп. 25 Октября, ул. Радищева, Госпитального пер., Красной ул., </w:t>
            </w:r>
            <w:proofErr w:type="spellStart"/>
            <w:r>
              <w:t>Киргетова</w:t>
            </w:r>
            <w:proofErr w:type="spellEnd"/>
            <w:r>
              <w:t xml:space="preserve"> ул.), </w:t>
            </w:r>
          </w:p>
          <w:p w:rsidR="00166803" w:rsidRPr="00576722" w:rsidRDefault="00463849" w:rsidP="00463849">
            <w:pPr>
              <w:pStyle w:val="a8"/>
              <w:spacing w:line="276" w:lineRule="auto"/>
              <w:contextualSpacing/>
              <w:rPr>
                <w:lang w:val="ru-RU"/>
              </w:rPr>
            </w:pPr>
            <w:r>
              <w:t>с пешеходных направлений (аллей, дорожек (вдоль просп. 25 Октября, сада при госпитале и сквера за богадельней).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148889B" wp14:editId="66AD8BF5">
                  <wp:extent cx="2160000" cy="1545109"/>
                  <wp:effectExtent l="19050" t="0" r="0" b="0"/>
                  <wp:docPr id="911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3C67321" wp14:editId="5F3B7694">
                  <wp:extent cx="2160000" cy="1620350"/>
                  <wp:effectExtent l="19050" t="0" r="0" b="0"/>
                  <wp:docPr id="912" name="Рисунок 3" descr="C:\Users\Настя\Desktop\96. Ансамбль госпитального городока\фото\20210525_105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96. Ансамбль госпитального городока\фото\20210525_105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Сад перед госпиталем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9AD4FAA" wp14:editId="48D60B8B">
                  <wp:extent cx="2160000" cy="1431000"/>
                  <wp:effectExtent l="19050" t="0" r="0" b="0"/>
                  <wp:docPr id="913" name="Рисунок 4" descr="C:\Users\Настя\Desktop\96. Ансамбль госпитального городока\1600px-Гатчина._Администрация_Киргетова_ул.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96. Ансамбль госпитального городока\1600px-Гатчина._Администрация_Киргетова_ул.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31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Вид на госпиталь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0CEC6F6" wp14:editId="77B3AC8C">
                  <wp:extent cx="2162175" cy="1228725"/>
                  <wp:effectExtent l="19050" t="0" r="9525" b="0"/>
                  <wp:docPr id="914" name="Рисунок 5" descr="https://ic.pics.livejournal.com/arbuzov/7078294/1640612/1640612_origin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ic.pics.livejournal.com/arbuzov/7078294/1640612/1640612_origin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Богадельня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428F447" wp14:editId="12302FB9">
                  <wp:extent cx="2160000" cy="1129846"/>
                  <wp:effectExtent l="19050" t="0" r="0" b="0"/>
                  <wp:docPr id="915" name="Рисунок 8" descr="C:\Users\Настя\Desktop\96. Ансамбль госпитального городока\фото\20210525_105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96. Ансамбль госпитального городока\фото\20210525_105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298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Вид на здания госпитальных служб вдоль Госпитального переулка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7F559E3" wp14:editId="6A861B53">
                  <wp:extent cx="2162175" cy="1371600"/>
                  <wp:effectExtent l="19050" t="0" r="9525" b="0"/>
                  <wp:docPr id="916" name="Рисунок 9" descr="C:\Users\Настя\Desktop\96. Ансамбль госпитального городока\фото\20210525_1354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96. Ансамбль госпитального городока\фото\20210525_1354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Сад за богадельней и вид на ул. Радищева</w:t>
            </w:r>
          </w:p>
        </w:tc>
      </w:tr>
      <w:tr w:rsidR="00166803" w:rsidRPr="00717C4B" w:rsidTr="00A97503">
        <w:trPr>
          <w:trHeight w:val="222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Объемно-планировочное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FD68BD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Исторические габариты и конфигурация Ансамбля </w:t>
            </w:r>
            <w:r w:rsidR="00463849" w:rsidRPr="00463849">
              <w:t>в объемно-пл</w:t>
            </w:r>
            <w:r w:rsidR="00463849">
              <w:t>анировочной структуре г. Гатчины;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3764C6" w:rsidRPr="00717C4B" w:rsidRDefault="003764C6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планировочная структура Ансамбля: симметричная композиция центральной зоны, окр</w:t>
            </w:r>
            <w:r>
              <w:t>уженной исторической застройкой;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габариты</w:t>
            </w:r>
            <w:r w:rsidR="00463849">
              <w:t>, конфигурация</w:t>
            </w:r>
            <w:r w:rsidRPr="00717C4B">
              <w:t xml:space="preserve"> </w:t>
            </w:r>
            <w:r w:rsidR="00463849" w:rsidRPr="00463849">
              <w:t>зда</w:t>
            </w:r>
            <w:r w:rsidR="00463849">
              <w:t>ний, входящих в состав Ансамбля;</w:t>
            </w:r>
          </w:p>
          <w:p w:rsidR="00FD68BD" w:rsidRDefault="00FD68BD" w:rsidP="00A97503">
            <w:pPr>
              <w:spacing w:line="276" w:lineRule="auto"/>
              <w:contextualSpacing/>
              <w:jc w:val="both"/>
            </w:pPr>
          </w:p>
          <w:p w:rsidR="003764C6" w:rsidRDefault="003764C6" w:rsidP="00A97503">
            <w:pPr>
              <w:spacing w:line="276" w:lineRule="auto"/>
              <w:contextualSpacing/>
              <w:jc w:val="both"/>
            </w:pPr>
          </w:p>
          <w:p w:rsidR="003764C6" w:rsidRDefault="003764C6" w:rsidP="00A97503">
            <w:pPr>
              <w:spacing w:line="276" w:lineRule="auto"/>
              <w:contextualSpacing/>
              <w:jc w:val="both"/>
            </w:pPr>
          </w:p>
          <w:p w:rsidR="003764C6" w:rsidRDefault="003764C6" w:rsidP="00A97503">
            <w:pPr>
              <w:spacing w:line="276" w:lineRule="auto"/>
              <w:contextualSpacing/>
              <w:jc w:val="both"/>
            </w:pPr>
          </w:p>
          <w:p w:rsidR="003764C6" w:rsidRDefault="003764C6" w:rsidP="00A97503">
            <w:pPr>
              <w:spacing w:line="276" w:lineRule="auto"/>
              <w:contextualSpacing/>
              <w:jc w:val="both"/>
            </w:pPr>
          </w:p>
          <w:p w:rsidR="003764C6" w:rsidRPr="000B1650" w:rsidRDefault="003764C6" w:rsidP="00A97503">
            <w:pPr>
              <w:spacing w:line="276" w:lineRule="auto"/>
              <w:contextualSpacing/>
              <w:jc w:val="both"/>
            </w:pPr>
          </w:p>
          <w:p w:rsidR="00166803" w:rsidRPr="00FD68BD" w:rsidRDefault="00166803" w:rsidP="00463849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сторический рельеф и ландшафт территории, системы озеленения, в том числе дворовых простра</w:t>
            </w:r>
            <w:r w:rsidR="00463849">
              <w:t xml:space="preserve">нств </w:t>
            </w:r>
            <w:r>
              <w:t>Ансамбля</w:t>
            </w:r>
            <w:r w:rsidR="003764C6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22269F8" wp14:editId="0D482D5B">
                  <wp:extent cx="2162175" cy="1495425"/>
                  <wp:effectExtent l="19050" t="0" r="9525" b="0"/>
                  <wp:docPr id="917" name="Рисунок 255" descr="C:\Users\Настя\Desktop\96. Ансамбль госпитального городока\от беломутс\фото\20210402_113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Настя\Desktop\96. Ансамбль госпитального городока\от беломутс\фото\20210402_113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95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фрагмент плана 1881 г.</w:t>
            </w:r>
          </w:p>
          <w:p w:rsidR="003764C6" w:rsidRPr="00717C4B" w:rsidRDefault="003764C6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C243C3C" wp14:editId="05278598">
                  <wp:extent cx="2160000" cy="1620405"/>
                  <wp:effectExtent l="19050" t="0" r="0" b="0"/>
                  <wp:docPr id="918" name="Рисунок 10" descr="C:\Users\Настя\Desktop\96. Ансамбль госпитального городока\фото\20210525_103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96. Ансамбль госпитального городока\фото\20210525_103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вид от Госпиталя по центральнйо аллее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09A247A" wp14:editId="747620CD">
                  <wp:extent cx="2162175" cy="1209675"/>
                  <wp:effectExtent l="19050" t="0" r="9525" b="0"/>
                  <wp:docPr id="919" name="Рисунок 11" descr="C:\Users\Настя\Desktop\96. Ансамбль госпитального городока\фото\20210525_1041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96. Ансамбль госпитального городока\фото\20210525_1041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Вид на Госпитальный переулок</w:t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1. </w:t>
            </w:r>
            <w:proofErr w:type="gramStart"/>
            <w:r w:rsidRPr="00717C4B">
              <w:t xml:space="preserve">Госпиталь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 xml:space="preserve">., </w:t>
            </w:r>
            <w:r w:rsidR="00B16D16">
              <w:br/>
            </w:r>
            <w:r w:rsidRPr="00717C4B">
              <w:t xml:space="preserve">г. Гатчина, ул. </w:t>
            </w:r>
            <w:proofErr w:type="spellStart"/>
            <w:r w:rsidRPr="00717C4B">
              <w:t>Киргетова</w:t>
            </w:r>
            <w:proofErr w:type="spellEnd"/>
            <w:r w:rsidRPr="00717C4B">
              <w:t>, д. 1)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высотные отметки, габариты и конфигурация каменного двухэтажного на цоколе прямоугольного в плане, вытянутого по оси север-юг, с риза</w:t>
            </w:r>
            <w:r>
              <w:t>литом с западной стороны здания;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ц</w:t>
            </w:r>
            <w:r w:rsidRPr="00717C4B">
              <w:t>ентральное местоположение в объемно-п</w:t>
            </w:r>
            <w:r>
              <w:t>ланировочной структуре Ансамбля;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высотные отметки коньков, габариты и конфигурация (вальмовая – основного объема, скатная – ризалита и мезонино</w:t>
            </w:r>
            <w:r>
              <w:t xml:space="preserve">в) крыши, включая слуховые окна, исторический материал </w:t>
            </w:r>
            <w:proofErr w:type="spellStart"/>
            <w:r>
              <w:t>окрытия</w:t>
            </w:r>
            <w:proofErr w:type="spellEnd"/>
            <w:r>
              <w:t xml:space="preserve"> (листовой 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59264" behindDoc="0" locked="0" layoutInCell="1" allowOverlap="1" wp14:anchorId="4E64607C" wp14:editId="7BD659F9">
                      <wp:simplePos x="0" y="0"/>
                      <wp:positionH relativeFrom="column">
                        <wp:posOffset>760095</wp:posOffset>
                      </wp:positionH>
                      <wp:positionV relativeFrom="paragraph">
                        <wp:posOffset>645795</wp:posOffset>
                      </wp:positionV>
                      <wp:extent cx="476250" cy="400050"/>
                      <wp:effectExtent l="7620" t="7620" r="11430" b="11430"/>
                      <wp:wrapNone/>
                      <wp:docPr id="1344" name="Rectangle 2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6250" cy="4000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2" o:spid="_x0000_s1026" style="position:absolute;margin-left:59.85pt;margin-top:50.85pt;width:37.5pt;height:31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694698FF" wp14:editId="54684C12">
                  <wp:extent cx="2160000" cy="1545109"/>
                  <wp:effectExtent l="19050" t="0" r="0" b="0"/>
                  <wp:docPr id="920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07B2FFB8" wp14:editId="7908F202">
                  <wp:extent cx="2162175" cy="1323975"/>
                  <wp:effectExtent l="19050" t="0" r="9525" b="0"/>
                  <wp:docPr id="921" name="Рисунок 12" descr="C:\Users\Настя\Desktop\96. Ансамбль госпитального городока\фото\20210525_1033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96. Ансамбль госпитального городока\фото\20210525_1033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4ED1F177" wp14:editId="6729333A">
                  <wp:extent cx="2162175" cy="1219200"/>
                  <wp:effectExtent l="19050" t="0" r="9525" b="0"/>
                  <wp:docPr id="922" name="Рисунок 13" descr="C:\Users\Настя\Desktop\96. Ансамбль госпитального городока\фото\20210525_103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96. Ансамбль госпитального городока\фото\20210525_103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2.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 w:rsidR="00576722"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</w:t>
            </w:r>
            <w:r w:rsidR="00576722">
              <w:t>я, материал исполнения (кирпич);</w:t>
            </w:r>
          </w:p>
          <w:p w:rsidR="00166803" w:rsidRPr="00717C4B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габариты и конфигурация: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плоские, включая арки </w:t>
            </w:r>
            <w:r w:rsidR="00576722">
              <w:t>в уровне первого этажа коридора;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717C4B">
              <w:lastRenderedPageBreak/>
              <w:t>коробовый</w:t>
            </w:r>
            <w:proofErr w:type="spellEnd"/>
            <w:r w:rsidRPr="00717C4B">
              <w:t xml:space="preserve"> свод (в ризалите);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Исторические лестницы: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парадная лестница – местоположение (по центральной оси), габариты и конфигурация (</w:t>
            </w:r>
            <w:proofErr w:type="spellStart"/>
            <w:r w:rsidRPr="00717C4B">
              <w:t>двух</w:t>
            </w:r>
            <w:r>
              <w:t>маршевая</w:t>
            </w:r>
            <w:proofErr w:type="spellEnd"/>
            <w:r>
              <w:t xml:space="preserve"> распашная, с галереей);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габариты и конфигурация перекрытия, на которое опираются боковые марши (лучковой формы),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габариты и конфигурация (плоск</w:t>
            </w:r>
            <w:r>
              <w:t>ая) перекрытия галереи;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материал исполнения облицовки ступеней (мрамор),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материал (чугун), техника исполнения, рисунок исполнения ограждений (</w:t>
            </w:r>
            <w:proofErr w:type="spellStart"/>
            <w:r w:rsidRPr="00717C4B">
              <w:t>каннелированные</w:t>
            </w:r>
            <w:proofErr w:type="spellEnd"/>
            <w:r w:rsidRPr="00717C4B">
              <w:t xml:space="preserve"> столбы, увенчанные шишками, звенья с завитками и растительным орнаментом), деревянный поручень;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боковые лестницы – местоположение (в северном и южном торце), габариты и конфигурация (</w:t>
            </w:r>
            <w:proofErr w:type="spellStart"/>
            <w:r w:rsidRPr="00717C4B">
              <w:t>двухмаршевая</w:t>
            </w:r>
            <w:proofErr w:type="spellEnd"/>
            <w:r w:rsidRPr="00717C4B">
              <w:t>),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габариты и конфигурация (сводчат</w:t>
            </w:r>
            <w:r>
              <w:t>ая</w:t>
            </w:r>
            <w:r w:rsidRPr="00717C4B">
              <w:t xml:space="preserve">) перекрытий,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каменное ограждение с лучковыми проемами в уровне второго этажа,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исторические каменные ступени*;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717C4B">
              <w:rPr>
                <w:sz w:val="20"/>
                <w:szCs w:val="20"/>
              </w:rPr>
              <w:t>облицованы</w:t>
            </w:r>
            <w:proofErr w:type="gramEnd"/>
            <w:r w:rsidRPr="00717C4B">
              <w:rPr>
                <w:sz w:val="20"/>
                <w:szCs w:val="20"/>
              </w:rPr>
              <w:t xml:space="preserve"> каменными плитами,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каменные столбы – местоположение, габариты, конфигурация;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сторический арочный про</w:t>
            </w:r>
            <w:r>
              <w:t>ем под маршем парадной лестницы.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807B2FC" wp14:editId="4A6A436B">
                  <wp:extent cx="2162175" cy="1047750"/>
                  <wp:effectExtent l="19050" t="0" r="9525" b="0"/>
                  <wp:docPr id="923" name="Рисунок 16" descr="C:\Users\Настя\Desktop\96. Ансамбль госпитального городока\фото\20210525_1038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96. Ансамбль госпитального городока\фото\20210525_1038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47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C435A38" wp14:editId="1EE90338">
                  <wp:extent cx="2162175" cy="1143000"/>
                  <wp:effectExtent l="19050" t="0" r="9525" b="0"/>
                  <wp:docPr id="924" name="Рисунок 15" descr="C:\Users\Настя\Desktop\96. Ансамбль госпитального городока\фото\20210525_101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96. Ансамбль госпитального городока\фото\20210525_101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CD33818" wp14:editId="2E1BDDAA">
                  <wp:extent cx="2162175" cy="752475"/>
                  <wp:effectExtent l="19050" t="0" r="9525" b="0"/>
                  <wp:docPr id="925" name="Рисунок 14" descr="C:\Users\Настя\Desktop\96. Ансамбль госпитального городока\фото\20210525_101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96. Ансамбль госпитального городока\фото\20210525_101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52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3D8CC19" wp14:editId="0F1ABD8B">
                  <wp:extent cx="2160000" cy="1620405"/>
                  <wp:effectExtent l="19050" t="0" r="0" b="0"/>
                  <wp:docPr id="926" name="Рисунок 17" descr="C:\Users\Настя\Desktop\96. Ансамбль госпитального городока\фото\20210525_1029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96. Ансамбль госпитального городока\фото\20210525_1029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8D72B88" wp14:editId="61ADB6CD">
                  <wp:extent cx="2160000" cy="1218857"/>
                  <wp:effectExtent l="19050" t="0" r="0" b="0"/>
                  <wp:docPr id="927" name="Рисунок 18" descr="C:\Users\Настя\Desktop\96. Ансамбль госпитального городока\фото\20210525_102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96. Ансамбль госпитального городока\фото\20210525_102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8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F0086EC" wp14:editId="6244E798">
                  <wp:extent cx="2160000" cy="2201942"/>
                  <wp:effectExtent l="19050" t="0" r="0" b="0"/>
                  <wp:docPr id="928" name="Рисунок 19" descr="C:\Users\Настя\Desktop\96. Ансамбль госпитального городока\фото\20210525_1030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96. Ансамбль госпитального городока\фото\20210525_1030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2019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A1604F3" wp14:editId="09C897AD">
                  <wp:extent cx="2162175" cy="2752725"/>
                  <wp:effectExtent l="19050" t="0" r="9525" b="0"/>
                  <wp:docPr id="929" name="Рисунок 20" descr="C:\Users\Настя\Desktop\96. Ансамбль госпитального городока\фото\20210525_1013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96. Ансамбль госпитального городока\фото\20210525_1013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B969C63" wp14:editId="0BFA6A6B">
                  <wp:extent cx="1980565" cy="2105025"/>
                  <wp:effectExtent l="19050" t="0" r="635" b="0"/>
                  <wp:docPr id="930" name="Рисунок 21" descr="C:\Users\Настя\Desktop\96. Ансамбль госпитального городока\фото\20210525_103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96. Ансамбль госпитального городока\фото\20210525_103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lum bright="10000" contrast="10000"/>
                          </a:blip>
                          <a:srcRect t="3376" b="337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105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C41E1F1" wp14:editId="6685D13C">
                  <wp:extent cx="2160000" cy="1620350"/>
                  <wp:effectExtent l="19050" t="0" r="0" b="0"/>
                  <wp:docPr id="931" name="Рисунок 22" descr="C:\Users\Настя\Desktop\96. Ансамбль госпитального городока\фото\20210525_102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96. Ансамбль госпитального городока\фото\20210525_102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1324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3.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 w:rsidR="00576722">
              <w:t>х исторических капитальных стен;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Историческая планировочная структур</w:t>
            </w:r>
            <w:r>
              <w:t>а</w:t>
            </w:r>
            <w:r w:rsidR="00576722">
              <w:t xml:space="preserve"> коридорного типа;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Центрально-симметричное местоположение исторических лестниц</w:t>
            </w:r>
            <w:r w:rsidR="00576722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</w:pPr>
            <w:r w:rsidRPr="00717C4B">
              <w:rPr>
                <w:noProof/>
                <w:w w:val="0"/>
                <w:sz w:val="20"/>
                <w:szCs w:val="20"/>
              </w:rPr>
              <w:drawing>
                <wp:inline distT="0" distB="0" distL="0" distR="0" wp14:anchorId="5A62CF5F" wp14:editId="1BBA49E1">
                  <wp:extent cx="1980000" cy="1113081"/>
                  <wp:effectExtent l="19050" t="0" r="1200" b="0"/>
                  <wp:docPr id="932" name="Рисунок 1" descr="C:\Users\Настя\Desktop\96. Ансамбль госпитального городока\техпаспорта\20210525_1521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техпаспорта\20210525_1521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130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napToGrid w:val="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</w:pPr>
            <w:r w:rsidRPr="00717C4B">
              <w:rPr>
                <w:noProof/>
                <w:w w:val="0"/>
                <w:sz w:val="20"/>
                <w:szCs w:val="20"/>
              </w:rPr>
              <w:drawing>
                <wp:inline distT="0" distB="0" distL="0" distR="0" wp14:anchorId="23527BC6" wp14:editId="2E632BC7">
                  <wp:extent cx="1980000" cy="1118238"/>
                  <wp:effectExtent l="19050" t="0" r="1200" b="0"/>
                  <wp:docPr id="933" name="Рисунок 2" descr="C:\Users\Настя\Desktop\96. Ансамбль госпитального городока\техпаспорта\20210525_1521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96. Ансамбль госпитального городока\техпаспорта\20210525_1521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118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snapToGrid w:val="0"/>
                <w:w w:val="0"/>
                <w:sz w:val="20"/>
                <w:szCs w:val="20"/>
                <w:u w:color="000000"/>
                <w:bdr w:val="none" w:sz="0" w:space="0" w:color="000000"/>
                <w:shd w:val="clear" w:color="000000" w:fill="000000"/>
              </w:rPr>
              <w:t xml:space="preserve"> </w:t>
            </w:r>
            <w:r w:rsidRPr="00717C4B">
              <w:rPr>
                <w:noProof/>
                <w:sz w:val="20"/>
                <w:szCs w:val="20"/>
              </w:rPr>
              <w:t>Чертежи из техническогопаспорта объекта</w:t>
            </w: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Центрально симметричная </w:t>
            </w:r>
            <w:r>
              <w:t>композиция в классическом стиле;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сторическое крыльцо – местоположение (на лицевом </w:t>
            </w:r>
            <w:r w:rsidRPr="00717C4B">
              <w:lastRenderedPageBreak/>
              <w:t xml:space="preserve">фасаде), габариты и конфигурация, материал исполнения парапетов </w:t>
            </w:r>
            <w:r w:rsidR="00576722">
              <w:t>и ступеней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местопо</w:t>
            </w:r>
            <w:r>
              <w:t>ложение крылец торцевых фасадов;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дверные проемы – местоположение, высотные отметки, габариты и конфигурация: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полуциркульная</w:t>
            </w:r>
            <w:proofErr w:type="gramEnd"/>
            <w:r w:rsidRPr="00717C4B">
              <w:t xml:space="preserve"> – по одному в то</w:t>
            </w:r>
            <w:r>
              <w:t>рцевых фасадах основного объема;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прямоугольная</w:t>
            </w:r>
            <w:proofErr w:type="gramEnd"/>
            <w:r w:rsidRPr="00717C4B">
              <w:t xml:space="preserve"> – три </w:t>
            </w:r>
            <w:r w:rsidR="00576722">
              <w:t>проема лицевого фасада ризалита;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материал исполнения дверных заполнений (дерево), исторический рисунок филенок;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проемы – местоположение, габариты и конфигурация (арочные (на торцевых фасадах по центральной оси), прямоугольные), высотные отметки, ист</w:t>
            </w:r>
            <w:r>
              <w:t xml:space="preserve">орический рисунок </w:t>
            </w:r>
            <w:proofErr w:type="spellStart"/>
            <w:r>
              <w:t>расстекловки</w:t>
            </w:r>
            <w:proofErr w:type="spellEnd"/>
            <w:r>
              <w:t>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лицевой (западный) фасад: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раскреповка боковых осей;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 xml:space="preserve">оформление боковых оконных проемов второго этажа пилястрами с гладким фризом и прямым </w:t>
            </w:r>
            <w:proofErr w:type="spellStart"/>
            <w:r w:rsidRPr="00717C4B">
              <w:t>сандриком</w:t>
            </w:r>
            <w:proofErr w:type="spellEnd"/>
            <w:r w:rsidRPr="00717C4B">
              <w:t>,</w:t>
            </w:r>
            <w:r>
              <w:t xml:space="preserve"> подоконной доской с сухариками;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замковые камни, акцентирующие проемы пе</w:t>
            </w:r>
            <w:r>
              <w:t>рвого этажа, и подоконные доски;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</w:t>
            </w:r>
            <w:r w:rsidR="00576722">
              <w:t>анные наличники дверных проемов;</w:t>
            </w: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центральная ось фасада выделена ризалитом и аттиковыми стенками в две световые оси, примыкающими к объему ризалита,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3764C6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50DA8" w:rsidRPr="003764C6" w:rsidRDefault="00950DA8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оформление оконных проемов второго этажа наличниками </w:t>
            </w:r>
            <w:proofErr w:type="gramStart"/>
            <w:r w:rsidRPr="00717C4B">
              <w:t>с</w:t>
            </w:r>
            <w:proofErr w:type="gramEnd"/>
            <w:r w:rsidRPr="00717C4B">
              <w:t xml:space="preserve"> прямыми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>,</w:t>
            </w:r>
          </w:p>
          <w:p w:rsidR="00C8765D" w:rsidRPr="003764C6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50DA8" w:rsidRPr="003764C6" w:rsidRDefault="00950DA8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50DA8" w:rsidRPr="003764C6" w:rsidRDefault="00950DA8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50DA8" w:rsidRPr="003764C6" w:rsidRDefault="00950DA8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оформление ризалита портиком с трехчетвертными колоннами ионического ордера по центральной оси и плоскими пилястрами ионического ордера боковых фасадов, поддерживающими антаблемент с профилированным карнизом и гладким фризом, венчающим профилированным карнизом с дентикулами, переходящим в </w:t>
            </w:r>
            <w:r w:rsidRPr="00717C4B">
              <w:lastRenderedPageBreak/>
              <w:t>оформление карниза аттиковых стенок, и треугольным фронтоном по центральной оси с профилированными карнизами с дентикулами;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950DA8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линейный руст в оформлении п</w:t>
            </w:r>
            <w:r w:rsidR="00950DA8">
              <w:t>лоскостей фасадов первого этажа;</w:t>
            </w:r>
          </w:p>
          <w:p w:rsidR="00C8765D" w:rsidRPr="00950DA8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межд</w:t>
            </w:r>
            <w:r w:rsidR="00950DA8">
              <w:t>уэтажный профилированный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</w:t>
            </w:r>
            <w:r w:rsidR="00950DA8">
              <w:t>рофилированный венчающий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профилированный разорванный треугольный фронтон мезонинов.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E351FF1" wp14:editId="171726D6">
                  <wp:extent cx="2160000" cy="1588235"/>
                  <wp:effectExtent l="19050" t="0" r="0" b="0"/>
                  <wp:docPr id="934" name="Рисунок 3" descr="C:\Users\Настя\Desktop\96. Ансамбль госпитального городока\фото\20210525_1036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96. Ансамбль госпитального городока\фото\20210525_1036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88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2DDBAA1" wp14:editId="6F4DA307">
                  <wp:extent cx="2160000" cy="1245306"/>
                  <wp:effectExtent l="19050" t="0" r="0" b="0"/>
                  <wp:docPr id="935" name="Рисунок 4" descr="C:\Users\Настя\Desktop\96. Ансамбль госпитального городока\фото\20210525_1035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96. Ансамбль госпитального городока\фото\20210525_1035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53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8E4668D" wp14:editId="0D3EFDFA">
                  <wp:extent cx="1828165" cy="2489258"/>
                  <wp:effectExtent l="0" t="0" r="635" b="6350"/>
                  <wp:docPr id="936" name="Рисунок 6" descr="C:\Users\Настя\Desktop\96. Ансамбль госпитального городока\фото\20210525_1037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96. Ансамбль госпитального городока\фото\20210525_1037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165" cy="24892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78E8AE8" wp14:editId="2273A227">
                  <wp:extent cx="1800000" cy="2333721"/>
                  <wp:effectExtent l="19050" t="0" r="0" b="0"/>
                  <wp:docPr id="937" name="Рисунок 10" descr="C:\Users\Настя\Desktop\96. Ансамбль госпитального городока\фото\20210525_1034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96. Ансамбль госпитального городока\фото\20210525_1034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333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6D7E31A" wp14:editId="73301D68">
                  <wp:extent cx="2160000" cy="1644492"/>
                  <wp:effectExtent l="19050" t="0" r="0" b="0"/>
                  <wp:docPr id="938" name="Рисунок 12" descr="C:\Users\Настя\Desktop\96. Ансамбль госпитального городока\фото\20210525_104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96. Ансамбль госпитального городока\фото\20210525_104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44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973AE0D" wp14:editId="65E920D5">
                  <wp:extent cx="1980000" cy="2791189"/>
                  <wp:effectExtent l="19050" t="0" r="1200" b="0"/>
                  <wp:docPr id="939" name="Рисунок 14" descr="C:\Users\Настя\Desktop\96. Ансамбль госпитального городока\фото\20210525_1043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96. Ансамбль госпитального городока\фото\20210525_1043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791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D1FC438" wp14:editId="26B7878A">
                  <wp:extent cx="2160000" cy="1684593"/>
                  <wp:effectExtent l="19050" t="0" r="0" b="0"/>
                  <wp:docPr id="940" name="Рисунок 16" descr="C:\Users\Настя\Desktop\96. Ансамбль госпитального городока\фото\20210525_1043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96. Ансамбль госпитального городока\фото\20210525_1043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845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5A9784E" wp14:editId="3179343C">
                  <wp:extent cx="2162175" cy="1343025"/>
                  <wp:effectExtent l="19050" t="0" r="9525" b="0"/>
                  <wp:docPr id="941" name="Рисунок 17" descr="C:\Users\Настя\Desktop\96. Ансамбль госпитального городока\фото\20210525_1044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96. Ансамбль госпитального городока\фото\20210525_1044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22C8F58" wp14:editId="1284105E">
                  <wp:extent cx="2160000" cy="1784348"/>
                  <wp:effectExtent l="19050" t="0" r="0" b="0"/>
                  <wp:docPr id="942" name="Рисунок 18" descr="C:\Users\Настя\Desktop\96. Ансамбль госпитального городока\фото\20210525_104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96. Ансамбль госпитального городока\фото\20210525_104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 b="-5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843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FADA8B7" wp14:editId="042E4FBF">
                  <wp:extent cx="2160000" cy="1440525"/>
                  <wp:effectExtent l="19050" t="0" r="0" b="0"/>
                  <wp:docPr id="943" name="Рисунок 290" descr="https://pastvu.com/_p/d/m/4/r/m4r0h0tkmzyiwqnj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0" descr="https://pastvu.com/_p/d/m/4/r/m4r0h0tkmzyiwqnju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40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фотография начала XX в.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CD539A7" wp14:editId="2B11A625">
                  <wp:extent cx="2160000" cy="2404948"/>
                  <wp:effectExtent l="19050" t="0" r="0" b="0"/>
                  <wp:docPr id="944" name="Рисунок 20" descr="C:\Users\Настя\Desktop\96. Ансамбль госпитального городока\фото\20210525_1037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96. Ансамбль госпитального городока\фото\20210525_1037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049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5.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Декоративно-художественное оформление интерьеров: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Вестибюль, парадная лестница: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линейный руст </w:t>
            </w:r>
            <w:r w:rsidR="00576722">
              <w:t>в оформлении стен первого этажа;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профилированный венчающий карниз</w:t>
            </w:r>
            <w:r w:rsidR="00576722">
              <w:t xml:space="preserve"> с гладким фризом первого этажа;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оконные проемы и ложные окна оформлены профилированными наличниками </w:t>
            </w:r>
            <w:r w:rsidR="00576722">
              <w:t>с раскреповкой в карнизной зоне;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рамочные филенки в простенках (включая второй </w:t>
            </w:r>
            <w:r w:rsidR="00576722">
              <w:t>этаж);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профилированные наличники входных дверных проемов </w:t>
            </w:r>
            <w:r>
              <w:t>с раскреповкой в карнизной зоне;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профилированные наличники дверных проемов в коридор с рамочными филенками над проемами с полуциркульными углами (в</w:t>
            </w:r>
            <w:r>
              <w:t>ключая второй этаж);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профилированный наличник арочно</w:t>
            </w:r>
            <w:r>
              <w:t>го проема под лестничным маршем;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основания галереи квадратными профил</w:t>
            </w:r>
            <w:r>
              <w:t>ированными рамочными филенками;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024E5" w:rsidRPr="00950DA8" w:rsidRDefault="00D024E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профилированный карниз </w:t>
            </w:r>
            <w:r>
              <w:t>в оформлении перекрытия галереи;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024E5" w:rsidRPr="00D024E5" w:rsidRDefault="00D024E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024E5" w:rsidRPr="00D024E5" w:rsidRDefault="00D024E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024E5" w:rsidRPr="00D024E5" w:rsidRDefault="00D024E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D024E5" w:rsidRDefault="00D024E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26A5" w:rsidRDefault="00EE26A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E26A5" w:rsidRPr="00D024E5" w:rsidRDefault="00EE26A5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>профилированные наличники оконных проемов и ложных окон вто</w:t>
            </w:r>
            <w:r>
              <w:t xml:space="preserve">рого этажа с </w:t>
            </w:r>
            <w:proofErr w:type="gramStart"/>
            <w:r>
              <w:t>прямыми</w:t>
            </w:r>
            <w:proofErr w:type="gramEnd"/>
            <w:r>
              <w:t xml:space="preserve"> </w:t>
            </w:r>
            <w:proofErr w:type="spellStart"/>
            <w:r>
              <w:t>сандриками</w:t>
            </w:r>
            <w:proofErr w:type="spellEnd"/>
            <w:r>
              <w:t>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950DA8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</w:t>
            </w:r>
            <w:r>
              <w:t>рофилированный венчающий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950DA8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C8765D" w:rsidRPr="00717C4B" w:rsidRDefault="00C8765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круглая розетка с цвето</w:t>
            </w:r>
            <w:r>
              <w:t>чным оформлением в центре свода;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950DA8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вентиляционные решетки с цветочным оформлением;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</w:t>
            </w:r>
            <w:r w:rsidRPr="00717C4B">
              <w:t>рофилированный венчающий карниз с падугой в завершении стен коридоров.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E3A92A9" wp14:editId="28196B89">
                  <wp:extent cx="2160000" cy="1356279"/>
                  <wp:effectExtent l="19050" t="0" r="0" b="0"/>
                  <wp:docPr id="945" name="Рисунок 21" descr="C:\Users\Настя\Desktop\96. Ансамбль госпитального городока\фото\20210525_1028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96. Ансамбль госпитального городока\фото\20210525_1028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62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49F4732" wp14:editId="3D7B1285">
                  <wp:extent cx="2160000" cy="1748571"/>
                  <wp:effectExtent l="19050" t="0" r="0" b="0"/>
                  <wp:docPr id="946" name="Рисунок 22" descr="C:\Users\Настя\Desktop\96. Ансамбль госпитального городока\фото\20210525_102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96. Ансамбль госпитального городока\фото\20210525_102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D2BC603" wp14:editId="23583456">
                  <wp:extent cx="1980565" cy="2257425"/>
                  <wp:effectExtent l="19050" t="0" r="635" b="0"/>
                  <wp:docPr id="947" name="Рисунок 23" descr="C:\Users\Настя\Desktop\96. Ансамбль госпитального городока\фото\20210525_1031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96. Ансамбль госпитального городока\фото\20210525_1031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257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CDEC069" wp14:editId="58882488">
                  <wp:extent cx="1980000" cy="2634185"/>
                  <wp:effectExtent l="19050" t="0" r="1200" b="0"/>
                  <wp:docPr id="948" name="Рисунок 24" descr="C:\Users\Настя\Desktop\96. Ансамбль госпитального городока\фото\20210525_10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96. Ансамбль госпитального городока\фото\20210525_102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6341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1F903C5" wp14:editId="091285C5">
                  <wp:extent cx="2162175" cy="1552575"/>
                  <wp:effectExtent l="19050" t="0" r="9525" b="0"/>
                  <wp:docPr id="949" name="Рисунок 25" descr="C:\Users\Настя\Desktop\96. Ансамбль госпитального городока\фото\20210525_1028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96. Ансамбль госпитального городока\фото\20210525_1028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BDF0534" wp14:editId="05D74841">
                  <wp:extent cx="2162175" cy="1266825"/>
                  <wp:effectExtent l="19050" t="0" r="9525" b="0"/>
                  <wp:docPr id="950" name="Рисунок 26" descr="C:\Users\Настя\Desktop\96. Ансамбль госпитального городока\фото\20210525_102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96. Ансамбль госпитального городока\фото\20210525_102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28B752C" wp14:editId="7B1B0062">
                  <wp:extent cx="2162175" cy="2219325"/>
                  <wp:effectExtent l="19050" t="0" r="9525" b="0"/>
                  <wp:docPr id="951" name="Рисунок 29" descr="C:\Users\Настя\Desktop\96. Ансамбль госпитального городока\фото\20210525_1018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96. Ансамбль госпитального городока\фото\20210525_1018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6BD4298" wp14:editId="05B0B9C8">
                  <wp:extent cx="1931542" cy="1931542"/>
                  <wp:effectExtent l="0" t="0" r="0" b="0"/>
                  <wp:docPr id="952" name="Рисунок 30" descr="C:\Users\Настя\Desktop\96. Ансамбль госпитального городока\фото\20210525_101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96. Ансамбль госпитального городока\фото\20210525_101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714" cy="1933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5596E07" wp14:editId="42DEDC3B">
                  <wp:extent cx="1915871" cy="1664413"/>
                  <wp:effectExtent l="0" t="0" r="8255" b="0"/>
                  <wp:docPr id="953" name="Рисунок 31" descr="C:\Users\Настя\Desktop\96. Ансамбль госпитального городока\фото\20210525_1018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96. Ансамбль госпитального городока\фото\20210525_1018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420" cy="16666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FC7E035" wp14:editId="01F10196">
                  <wp:extent cx="2160000" cy="1620350"/>
                  <wp:effectExtent l="19050" t="0" r="0" b="0"/>
                  <wp:docPr id="954" name="Рисунок 32" descr="C:\Users\Настя\Desktop\96. Ансамбль госпитального городока\фото\20210525_100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96. Ансамбль госпитального городока\фото\20210525_100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Pr="00593EA2" w:rsidRDefault="00613EAA" w:rsidP="00593EA2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  <w:lang w:val="en-US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2. </w:t>
            </w:r>
            <w:proofErr w:type="gramStart"/>
            <w:r w:rsidRPr="00717C4B">
              <w:t xml:space="preserve">Богадельня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>., г. Гатчина, Госпитальный пер., д. 4)</w:t>
            </w:r>
            <w:proofErr w:type="gramEnd"/>
          </w:p>
        </w:tc>
      </w:tr>
      <w:tr w:rsidR="00166803" w:rsidRPr="00717C4B" w:rsidTr="00A97503">
        <w:trPr>
          <w:trHeight w:val="4804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Историческое местоположение, габариты и конфигурация прямоугольного в плане, вытянутого по оси север-юг одноэтажного здания с </w:t>
            </w:r>
            <w:proofErr w:type="gramStart"/>
            <w:r w:rsidRPr="00717C4B">
              <w:t>небольшими</w:t>
            </w:r>
            <w:proofErr w:type="gramEnd"/>
            <w:r w:rsidRPr="00717C4B">
              <w:t xml:space="preserve"> ризалитам по центральной оси;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габариты и конфигурация (вальмовая, скатная - ризалитов), высотные отметки крыши, включая слуховые окна,</w:t>
            </w:r>
            <w:r>
              <w:t xml:space="preserve"> исторический </w:t>
            </w:r>
            <w:r w:rsidRPr="009C5897">
              <w:t xml:space="preserve">материал </w:t>
            </w:r>
            <w:proofErr w:type="spellStart"/>
            <w:r w:rsidRPr="009C5897">
              <w:t>окрытия</w:t>
            </w:r>
            <w:proofErr w:type="spellEnd"/>
            <w:r w:rsidRPr="009C5897">
              <w:t xml:space="preserve"> (</w:t>
            </w:r>
            <w:r>
              <w:t xml:space="preserve">листовой </w:t>
            </w:r>
            <w:r w:rsidRPr="009C5897">
              <w:t>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0288" behindDoc="0" locked="0" layoutInCell="1" allowOverlap="1" wp14:anchorId="44A5D065" wp14:editId="28387BF9">
                      <wp:simplePos x="0" y="0"/>
                      <wp:positionH relativeFrom="column">
                        <wp:posOffset>1169670</wp:posOffset>
                      </wp:positionH>
                      <wp:positionV relativeFrom="paragraph">
                        <wp:posOffset>699135</wp:posOffset>
                      </wp:positionV>
                      <wp:extent cx="381000" cy="495300"/>
                      <wp:effectExtent l="7620" t="13335" r="11430" b="5715"/>
                      <wp:wrapNone/>
                      <wp:docPr id="1343" name="Rectangle 2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81000" cy="4953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3" o:spid="_x0000_s1026" style="position:absolute;margin-left:92.1pt;margin-top:55.05pt;width:30pt;height:3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19F8CBA9" wp14:editId="78A9E1D1">
                  <wp:extent cx="2160000" cy="1545109"/>
                  <wp:effectExtent l="19050" t="0" r="0" b="0"/>
                  <wp:docPr id="955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2D150C76" wp14:editId="1B8BC949">
                  <wp:extent cx="2162175" cy="1057275"/>
                  <wp:effectExtent l="19050" t="0" r="9525" b="0"/>
                  <wp:docPr id="956" name="Рисунок 34" descr="C:\Users\Настя\Desktop\96. Ансамбль госпитального городока\фото\20210525_133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96. Ансамбль госпитального городока\фото\20210525_133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2.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717C4B">
              <w:t>сторическая</w:t>
            </w:r>
            <w:proofErr w:type="gramEnd"/>
            <w:r w:rsidRPr="00717C4B">
              <w:t xml:space="preserve"> планировочная структур коридорного типа</w:t>
            </w:r>
            <w:r w:rsidR="00C8765D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6671874" wp14:editId="1C21FA6D">
                  <wp:extent cx="2160000" cy="591045"/>
                  <wp:effectExtent l="19050" t="0" r="0" b="0"/>
                  <wp:docPr id="957" name="Рисунок 35" descr="C:\Users\Настя\Desktop\96. Ансамбль госпитального городока\от беломутс\фото\20210402_1118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96. Ансамбль госпитального городока\от беломутс\фото\20210402_1118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591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7C4B">
              <w:rPr>
                <w:noProof/>
                <w:sz w:val="20"/>
                <w:szCs w:val="20"/>
              </w:rPr>
              <w:t>Чертеж из технического паспорта объекта от 1990-х годов</w:t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3.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стены – местоположение, габариты и конфигурация, материал </w:t>
            </w:r>
            <w:r>
              <w:t>исполнения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габ</w:t>
            </w:r>
            <w:r>
              <w:t>ариты и конфигурация (плоские);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арочные проемы  - местоположен</w:t>
            </w:r>
            <w:r>
              <w:t>ие, габариты и высотные отметки</w:t>
            </w:r>
            <w:r w:rsidR="00576722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081530B" wp14:editId="4C5B7768">
                  <wp:extent cx="2355326" cy="1047964"/>
                  <wp:effectExtent l="0" t="0" r="6985" b="0"/>
                  <wp:docPr id="958" name="Рисунок 52" descr="C:\Users\Настя\Desktop\96. Ансамбль госпитального городока\фото\20210525_1335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96. Ансамбль госпитального городока\фото\20210525_1335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 t="106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0350" cy="10501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0FE5D6E" wp14:editId="495314E9">
                  <wp:extent cx="2332234" cy="1335640"/>
                  <wp:effectExtent l="0" t="0" r="0" b="0"/>
                  <wp:docPr id="959" name="Рисунок 37" descr="C:\Users\Настя\Desktop\96. Ансамбль госпитального городока\фото\20210525_1333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96. Ансамбль госпитального городока\фото\20210525_1333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 t="115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209" cy="13384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5FF597C" wp14:editId="2018C6A9">
                  <wp:extent cx="2332235" cy="1150706"/>
                  <wp:effectExtent l="0" t="0" r="0" b="0"/>
                  <wp:docPr id="960" name="Рисунок 38" descr="C:\Users\Настя\Desktop\96. Ансамбль госпитального городока\фото\20210525_1334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96. Ансамбль госпитального городока\фото\20210525_1334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 b="1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7210" cy="1153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ц</w:t>
            </w:r>
            <w:r w:rsidRPr="00717C4B">
              <w:t>ентрально симметричная композиция с использованием</w:t>
            </w:r>
            <w:r>
              <w:t xml:space="preserve"> элементов  классического стиля;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габариты и конфигурация (арочная),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717C4B">
              <w:t>сторические оконные проемы – местоположение, высотные отметки, габариты, конфигурация (прямоугольная, арочная*); материл оконных заполнений (дерево), ис</w:t>
            </w:r>
            <w:r>
              <w:t xml:space="preserve">торический рисунок </w:t>
            </w:r>
            <w:proofErr w:type="spellStart"/>
            <w:r>
              <w:t>расстекловки</w:t>
            </w:r>
            <w:proofErr w:type="spellEnd"/>
            <w:r>
              <w:t>.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</w:t>
            </w:r>
            <w:proofErr w:type="gramStart"/>
            <w:r w:rsidRPr="00717C4B">
              <w:rPr>
                <w:sz w:val="20"/>
                <w:szCs w:val="20"/>
              </w:rPr>
              <w:t>устроены</w:t>
            </w:r>
            <w:proofErr w:type="gramEnd"/>
            <w:r w:rsidRPr="00717C4B">
              <w:rPr>
                <w:sz w:val="20"/>
                <w:szCs w:val="20"/>
              </w:rPr>
              <w:t xml:space="preserve"> на месте дверных проемов позднее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профилированный венчающий</w:t>
            </w:r>
            <w:r>
              <w:t xml:space="preserve"> карниз с гладким фризом;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руст в оформлении пло</w:t>
            </w:r>
            <w:r>
              <w:t>скостей стен западного ризалита;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веерные замковые камни</w:t>
            </w:r>
            <w:r>
              <w:t xml:space="preserve"> с прямоугольными ниши над ними;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треугольный фронтон с профилированным в</w:t>
            </w:r>
            <w:r>
              <w:t>енчающим карнизом с дентикулами;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прямоугольные ниши над оконными проемами во</w:t>
            </w:r>
            <w:r>
              <w:t>сточного ризалита;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треугольный фронтон с профилированными карнизами.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90E318B" wp14:editId="408F87D9">
                  <wp:extent cx="2160000" cy="1401905"/>
                  <wp:effectExtent l="19050" t="0" r="0" b="0"/>
                  <wp:docPr id="961" name="Рисунок 242" descr="C:\Users\Настя\Desktop\96. Ансамбль госпитального городока\от беломутс\фото\20210402_1100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C:\Users\Настя\Desktop\96. Ансамбль госпитального городока\от беломутс\фото\20210402_1100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019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фотография начала XX в.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8C41889" wp14:editId="65EDF0FF">
                  <wp:extent cx="2162175" cy="1200150"/>
                  <wp:effectExtent l="19050" t="0" r="9525" b="0"/>
                  <wp:docPr id="962" name="Рисунок 50" descr="C:\Users\Настя\Desktop\96. Ансамбль госпитального городока\фото\20210525_1338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96. Ансамбль госпитального городока\фото\20210525_1338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0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7D7CDD3" wp14:editId="3CFFE0EF">
                  <wp:extent cx="895350" cy="1553903"/>
                  <wp:effectExtent l="19050" t="0" r="0" b="0"/>
                  <wp:docPr id="963" name="Рисунок 42" descr="C:\Users\Настя\Desktop\96. Ансамбль госпитального городока\фото\20210525_133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96. Ансамбль госпитального городока\фото\20210525_133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95350" cy="15539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7C4B">
              <w:rPr>
                <w:sz w:val="20"/>
                <w:szCs w:val="20"/>
              </w:rPr>
              <w:t xml:space="preserve"> </w: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F64FD07" wp14:editId="204BC4F8">
                  <wp:extent cx="1152000" cy="1533968"/>
                  <wp:effectExtent l="19050" t="0" r="0" b="0"/>
                  <wp:docPr id="964" name="Рисунок 44" descr="C:\Users\Настя\Desktop\96. Ансамбль госпитального городока\фото\20210525_1336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Настя\Desktop\96. Ансамбль госпитального городока\фото\20210525_1336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000" cy="15339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D034C54" wp14:editId="32941B7E">
                  <wp:extent cx="2162175" cy="1943100"/>
                  <wp:effectExtent l="19050" t="0" r="9525" b="0"/>
                  <wp:docPr id="965" name="Рисунок 48" descr="C:\Users\Настя\Desktop\96. Ансамбль госпитального городока\фото\20210525_1342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96. Ансамбль госпитального городока\фото\20210525_1342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 t="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43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8374439" wp14:editId="7B4142BA">
                  <wp:extent cx="2162175" cy="1698018"/>
                  <wp:effectExtent l="19050" t="0" r="9525" b="0"/>
                  <wp:docPr id="966" name="Рисунок 49" descr="C:\Users\Настя\Desktop\96. Ансамбль госпитального городока\фото\20210525_1343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Настя\Desktop\96. Ансамбль госпитального городока\фото\20210525_1343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 b="8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980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2682C26" wp14:editId="71725C08">
                  <wp:extent cx="2160000" cy="1620000"/>
                  <wp:effectExtent l="19050" t="0" r="0" b="0"/>
                  <wp:docPr id="967" name="Рисунок 51" descr="C:\Users\Настя\Desktop\96. Ансамбль госпитального городока\фото\20210525_1340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96. Ансамбль госпитального городока\фото\20210525_1340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5.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Декоративно-художественное оформление интерьеров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историчес</w:t>
            </w:r>
            <w:r>
              <w:t>ких арочных проемов наличниками;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</w:t>
            </w:r>
            <w:r w:rsidRPr="00717C4B">
              <w:t>рофилированный карниз.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AF166C3" wp14:editId="5A00288C">
                  <wp:extent cx="2162175" cy="1114425"/>
                  <wp:effectExtent l="19050" t="0" r="9525" b="0"/>
                  <wp:docPr id="968" name="Рисунок 54" descr="C:\Users\Настя\Desktop\96. Ансамбль госпитального городока\фото\20210525_1334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96. Ансамбль госпитального городока\фото\20210525_1334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14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spacing w:line="276" w:lineRule="auto"/>
              <w:contextualSpacing/>
              <w:jc w:val="center"/>
            </w:pPr>
            <w:r w:rsidRPr="00717C4B">
              <w:t>3. Сад за богадельней</w:t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Объемно-пространственное и планировочное решение территории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Историческое местоположение сада в планировочной структуре Ансамбля и города Гатчина, восточнее богадельни, ограниченного </w:t>
            </w:r>
            <w:r>
              <w:t>улицами Карла Маркса и Радищева;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717C4B">
              <w:t>сторический</w:t>
            </w:r>
            <w:proofErr w:type="gramEnd"/>
            <w:r w:rsidRPr="00717C4B">
              <w:t xml:space="preserve"> габариты и ко</w:t>
            </w:r>
            <w:r>
              <w:t>нфигурация (прямоугольная) сада;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</w:t>
            </w:r>
            <w:r>
              <w:t>рический тип сада – регулярный*;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717C4B">
              <w:rPr>
                <w:sz w:val="20"/>
                <w:szCs w:val="20"/>
              </w:rPr>
              <w:t>изменен</w:t>
            </w:r>
            <w:proofErr w:type="gramEnd"/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объемно-пространственная цент</w:t>
            </w:r>
            <w:r>
              <w:t>рально-симметричная композиция*;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*искажена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композиционные и визуальные связи и раскрытия, с основным планировочны</w:t>
            </w:r>
            <w:r>
              <w:t>х направлений Ансамбля и города.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6865506" wp14:editId="5A78AB22">
                      <wp:simplePos x="0" y="0"/>
                      <wp:positionH relativeFrom="column">
                        <wp:posOffset>1315085</wp:posOffset>
                      </wp:positionH>
                      <wp:positionV relativeFrom="paragraph">
                        <wp:posOffset>756920</wp:posOffset>
                      </wp:positionV>
                      <wp:extent cx="849630" cy="533400"/>
                      <wp:effectExtent l="76835" t="147320" r="83185" b="138430"/>
                      <wp:wrapNone/>
                      <wp:docPr id="1342" name="Rectangle 2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186880">
                                <a:off x="0" y="0"/>
                                <a:ext cx="849630" cy="5334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2" o:spid="_x0000_s1026" style="position:absolute;margin-left:103.55pt;margin-top:59.6pt;width:66.9pt;height:42pt;rotation:1296389fd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" filled="f" strokecolor="red"/>
                  </w:pict>
                </mc:Fallback>
              </mc:AlternateConten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24A1D07" wp14:editId="5048820A">
                  <wp:extent cx="2162175" cy="1447800"/>
                  <wp:effectExtent l="19050" t="0" r="9525" b="0"/>
                  <wp:docPr id="969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6496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47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99BFB01" wp14:editId="0FF92697">
                  <wp:extent cx="1962150" cy="1295400"/>
                  <wp:effectExtent l="19050" t="0" r="0" b="0"/>
                  <wp:docPr id="970" name="Рисунок 255" descr="C:\Users\Настя\Desktop\96. Ансамбль госпитального городока\от беломутс\фото\20210402_113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Настя\Desktop\96. Ансамбль госпитального городока\от беломутс\фото\20210402_113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План 1880-х годов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F7FC04D" wp14:editId="530104B7">
                  <wp:extent cx="2162175" cy="1306498"/>
                  <wp:effectExtent l="19050" t="0" r="9525" b="0"/>
                  <wp:docPr id="971" name="Рисунок 56" descr="C:\Users\Настя\Desktop\96. Ансамбль госпитального городока\фото\20210525_13380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Настя\Desktop\96. Ансамбль госпитального городока\фото\20210525_13380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064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4E76A84" wp14:editId="7CEE1960">
                  <wp:extent cx="2162175" cy="1076325"/>
                  <wp:effectExtent l="19050" t="0" r="9525" b="0"/>
                  <wp:docPr id="972" name="Рисунок 57" descr="C:\Users\Настя\Desktop\96. Ансамбль госпитального городока\фото\20210525_1342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96. Ансамбль госпитального городока\фото\20210525_1342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76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>Планировочная система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t>Историч</w:t>
            </w:r>
            <w:r>
              <w:t>еская дорожно-</w:t>
            </w:r>
            <w:proofErr w:type="spellStart"/>
            <w:r>
              <w:t>тропиночная</w:t>
            </w:r>
            <w:proofErr w:type="spellEnd"/>
            <w:r>
              <w:t xml:space="preserve"> сеть*;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фр</w:t>
            </w:r>
            <w:r w:rsidRPr="00717C4B">
              <w:rPr>
                <w:sz w:val="20"/>
                <w:szCs w:val="20"/>
              </w:rPr>
              <w:t>агментарно</w:t>
            </w:r>
            <w:r>
              <w:rPr>
                <w:sz w:val="20"/>
                <w:szCs w:val="20"/>
              </w:rPr>
              <w:t xml:space="preserve"> сохранились исторические аллеи</w:t>
            </w:r>
            <w:r w:rsidRPr="00717C4B">
              <w:rPr>
                <w:sz w:val="20"/>
                <w:szCs w:val="20"/>
              </w:rPr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местоположение пруда*, расположенного в центральной</w:t>
            </w:r>
            <w:r w:rsidR="00735F53">
              <w:t xml:space="preserve"> части парка по центральной оси, </w:t>
            </w:r>
            <w:r w:rsidR="00735F53" w:rsidRPr="00735F53">
              <w:t>конфигурация (прямоугольн</w:t>
            </w:r>
            <w:r w:rsidR="00735F53">
              <w:t>а</w:t>
            </w:r>
            <w:r w:rsidR="00735F53" w:rsidRPr="00735F53">
              <w:t>я)</w:t>
            </w:r>
            <w:r w:rsidR="00735F53">
              <w:t>;</w:t>
            </w:r>
          </w:p>
          <w:p w:rsidR="0016680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</w:t>
            </w:r>
            <w:proofErr w:type="gramStart"/>
            <w:r w:rsidRPr="00717C4B">
              <w:rPr>
                <w:sz w:val="20"/>
                <w:szCs w:val="20"/>
              </w:rPr>
              <w:t>искажен</w:t>
            </w:r>
            <w:proofErr w:type="gramEnd"/>
            <w:r w:rsidRPr="00717C4B">
              <w:rPr>
                <w:sz w:val="20"/>
                <w:szCs w:val="20"/>
              </w:rPr>
              <w:t xml:space="preserve"> поздним покрытием</w:t>
            </w:r>
          </w:p>
          <w:p w:rsidR="00735F53" w:rsidRDefault="00735F5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735F53" w:rsidRPr="00153490" w:rsidRDefault="001B6899" w:rsidP="00735F53">
            <w:pPr>
              <w:spacing w:line="276" w:lineRule="auto"/>
              <w:contextualSpacing/>
              <w:jc w:val="both"/>
            </w:pPr>
            <w:r>
              <w:t>и</w:t>
            </w:r>
            <w:bookmarkStart w:id="0" w:name="_GoBack"/>
            <w:bookmarkEnd w:id="0"/>
            <w:r w:rsidR="00735F53" w:rsidRPr="00153490">
              <w:t>сторическая водная система</w:t>
            </w:r>
            <w:r w:rsidR="00735F53">
              <w:t>*</w:t>
            </w:r>
            <w:r w:rsidR="00735F53">
              <w:t xml:space="preserve"> (рвы).</w:t>
            </w:r>
          </w:p>
          <w:p w:rsidR="00735F53" w:rsidRPr="00717C4B" w:rsidRDefault="00735F53" w:rsidP="00735F5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173C84">
              <w:rPr>
                <w:sz w:val="20"/>
                <w:szCs w:val="20"/>
              </w:rPr>
              <w:t>*</w:t>
            </w:r>
            <w:r>
              <w:rPr>
                <w:sz w:val="20"/>
                <w:szCs w:val="20"/>
              </w:rPr>
              <w:t xml:space="preserve">с учетом возможности дополнения </w:t>
            </w:r>
            <w:r w:rsidRPr="00173C84">
              <w:rPr>
                <w:sz w:val="20"/>
                <w:szCs w:val="20"/>
              </w:rPr>
              <w:t>после проведения дополнительных исследований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EF26DA3" wp14:editId="1564E6A7">
                  <wp:extent cx="2162175" cy="1514475"/>
                  <wp:effectExtent l="19050" t="0" r="9525" b="0"/>
                  <wp:docPr id="973" name="Рисунок 60" descr="C:\Users\Настя\Desktop\96. Ансамбль госпитального городока\фото\20210525_1356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96. Ансамбль госпитального городока\фото\20210525_1356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14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аллея от пруда к богадельне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5F61DB9" wp14:editId="4DDEE499">
                  <wp:extent cx="2162175" cy="1381125"/>
                  <wp:effectExtent l="19050" t="0" r="9525" b="0"/>
                  <wp:docPr id="974" name="Рисунок 58" descr="C:\Users\Настя\Desktop\96. Ансамбль госпитального городока\фото\20210525_1355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96. Ансамбль госпитального городока\фото\20210525_1355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81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аллея вдоль западной границы пруда</w:t>
            </w: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3.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Система насаждений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Основной исторический видовой состав насаждений: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717C4B">
              <w:t>старовозрастные</w:t>
            </w:r>
            <w:proofErr w:type="spellEnd"/>
            <w:r w:rsidRPr="00717C4B">
              <w:t xml:space="preserve"> и средневозрастные деревья лиственных и хвойных пород – исторический видовой состав и расположение согласно историческим материалам и материа</w:t>
            </w:r>
            <w:r>
              <w:t>лам ландшафтной инвентаризации;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исторические ти</w:t>
            </w:r>
            <w:r w:rsidR="00576722">
              <w:t>пы и характер насаждений (аллеи);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регуля</w:t>
            </w:r>
            <w:r>
              <w:t>рные посадки, посадки смешанные;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>рядовые посадки (вдоль транспортных направлен</w:t>
            </w:r>
            <w:r>
              <w:t>ий, формирующих габариты сада);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открыти</w:t>
            </w:r>
            <w:r>
              <w:t>е территории, покрытые газоном).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7E2F45D" wp14:editId="58C57EDC">
                  <wp:extent cx="1980565" cy="2362200"/>
                  <wp:effectExtent l="19050" t="0" r="635" b="0"/>
                  <wp:docPr id="975" name="Рисунок 59" descr="C:\Users\Настя\Desktop\96. Ансамбль госпитального городока\фото\20210525_1358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96. Ансамбль госпитального городока\фото\20210525_1358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362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аллея от богадельни к пруду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4334342" wp14:editId="7DA82453">
                  <wp:extent cx="2160000" cy="1485714"/>
                  <wp:effectExtent l="19050" t="0" r="0" b="0"/>
                  <wp:docPr id="976" name="Рисунок 63" descr="C:\Users\Настя\Desktop\96. Ансамбль госпитального городока\фото\20210525_1349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96. Ансамбль госпитального городока\фото\20210525_1349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аллея вдоль южной границы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9B3A587" wp14:editId="3BE1F39A">
                  <wp:extent cx="2160000" cy="1620350"/>
                  <wp:effectExtent l="19050" t="0" r="0" b="0"/>
                  <wp:docPr id="977" name="Рисунок 61" descr="C:\Users\Настя\Desktop\96. Ансамбль госпитального городока\фото\20210525_1355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96. Ансамбль госпитального городока\фото\20210525_1355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сад с юго-западной части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2B9778A" wp14:editId="002BC42D">
                  <wp:extent cx="2160000" cy="1620350"/>
                  <wp:effectExtent l="19050" t="0" r="0" b="0"/>
                  <wp:docPr id="978" name="Рисунок 62" descr="C:\Users\Настя\Desktop\96. Ансамбль госпитального городока\фото\20210525_1353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96. Ансамбль госпитального городока\фото\20210525_1353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посадки вдоль северной границы</w:t>
            </w: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Водная и гидротехническая системы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Исторический пруд*: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местоположение (в центральной части парка), габариты и исторический абрис бе</w:t>
            </w:r>
            <w:r>
              <w:t>реговой линии, береговые откосы.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</w:t>
            </w:r>
            <w:proofErr w:type="gramStart"/>
            <w:r w:rsidRPr="00717C4B">
              <w:rPr>
                <w:sz w:val="20"/>
                <w:szCs w:val="20"/>
              </w:rPr>
              <w:t>искажен</w:t>
            </w:r>
            <w:proofErr w:type="gramEnd"/>
            <w:r w:rsidRPr="00717C4B">
              <w:rPr>
                <w:sz w:val="20"/>
                <w:szCs w:val="20"/>
              </w:rPr>
              <w:t xml:space="preserve"> поздней каменной облицовкой откосов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583A6CC6" wp14:editId="546BBC13">
                  <wp:extent cx="2162175" cy="1314450"/>
                  <wp:effectExtent l="19050" t="0" r="9525" b="0"/>
                  <wp:docPr id="979" name="Рисунок 64" descr="C:\Users\Настя\Desktop\96. Ансамбль госпитального городока\фото\20210525_1354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96. Ансамбль госпитального городока\фото\20210525_1354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1342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5.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Рельеф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Исторический тип рельефа – природный, с уклон</w:t>
            </w:r>
            <w:r>
              <w:t>ами к центральной части.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7B354611" wp14:editId="45CDE7CC">
                  <wp:extent cx="2160000" cy="1386692"/>
                  <wp:effectExtent l="19050" t="0" r="0" b="0"/>
                  <wp:docPr id="980" name="Рисунок 65" descr="C:\Users\Настя\Desktop\96. Ансамбль госпитального городока\фото\20210525_1355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96. Ансамбль госпитального городока\фото\20210525_1355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866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t>4. Сад при госпитале</w:t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Объемно-пространственное и планировочное решение территории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 сада в планировочной структуре Ансамбля и города Гатчина, западнее госпиталя, ограниченного улицей Радищева, Госпитальным пе</w:t>
            </w:r>
            <w:r>
              <w:t>реулком и проспектом 25 Октября;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717C4B">
              <w:t>сторический</w:t>
            </w:r>
            <w:proofErr w:type="gramEnd"/>
            <w:r w:rsidRPr="00717C4B">
              <w:t xml:space="preserve"> габариты и ко</w:t>
            </w:r>
            <w:r>
              <w:t>нфигурация (прямоугольная) сада;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</w:t>
            </w:r>
            <w:r>
              <w:t>орический тип сада – регулярный;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Pr="00717C4B">
              <w:t>сторическая объемно-пространственная цен</w:t>
            </w:r>
            <w:r>
              <w:t>трально-симметричная композиция;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композиционные и визуальные связи и раскрытия, с основным планировочны</w:t>
            </w:r>
            <w:r>
              <w:t>х направлений Ансамбля и города.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062AD8D9" wp14:editId="34CDA0F3">
                      <wp:simplePos x="0" y="0"/>
                      <wp:positionH relativeFrom="column">
                        <wp:posOffset>356235</wp:posOffset>
                      </wp:positionH>
                      <wp:positionV relativeFrom="paragraph">
                        <wp:posOffset>469265</wp:posOffset>
                      </wp:positionV>
                      <wp:extent cx="657860" cy="553720"/>
                      <wp:effectExtent l="99060" t="116840" r="90805" b="120015"/>
                      <wp:wrapNone/>
                      <wp:docPr id="1341" name="Rectangle 2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00965">
                                <a:off x="0" y="0"/>
                                <a:ext cx="657860" cy="55372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3" o:spid="_x0000_s1026" style="position:absolute;margin-left:28.05pt;margin-top:36.95pt;width:51.8pt;height:43.6pt;rotation:1421001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4FA452E2" wp14:editId="6E0C8250">
                  <wp:extent cx="2160000" cy="1545109"/>
                  <wp:effectExtent l="19050" t="0" r="0" b="0"/>
                  <wp:docPr id="981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38137E44" wp14:editId="5EDFDA0E">
                  <wp:extent cx="1980000" cy="1676190"/>
                  <wp:effectExtent l="19050" t="0" r="1200" b="0"/>
                  <wp:docPr id="982" name="Рисунок 255" descr="C:\Users\Настя\Desktop\96. Ансамбль госпитального городока\от беломутс\фото\20210402_113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Настя\Desktop\96. Ансамбль госпитального городока\от беломутс\фото\20210402_113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67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План 1880-х годов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14E5B012" wp14:editId="4AA0550A">
                  <wp:extent cx="2160000" cy="1577368"/>
                  <wp:effectExtent l="19050" t="0" r="0" b="0"/>
                  <wp:docPr id="983" name="Рисунок 67" descr="C:\Users\Настя\Desktop\96. Ансамбль госпитального городока\фото\20210525_1128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Настя\Desktop\96. Ансамбль госпитального городока\фото\20210525_1128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773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2.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>Планировочная система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Историческая дорожно-</w:t>
            </w:r>
            <w:proofErr w:type="spellStart"/>
            <w:r w:rsidRPr="00717C4B">
              <w:t>тропиночная</w:t>
            </w:r>
            <w:proofErr w:type="spellEnd"/>
            <w:r w:rsidRPr="00717C4B">
              <w:t xml:space="preserve"> сеть*, с центральной аллеей, являющейся главной осью Ансамбля, и перпендикулярными ей аллей</w:t>
            </w:r>
            <w:r>
              <w:t xml:space="preserve"> и дорожками;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717C4B">
              <w:rPr>
                <w:sz w:val="20"/>
                <w:szCs w:val="20"/>
              </w:rPr>
              <w:t>искажена</w:t>
            </w:r>
            <w:proofErr w:type="gramEnd"/>
            <w:r w:rsidRPr="00717C4B">
              <w:rPr>
                <w:sz w:val="20"/>
                <w:szCs w:val="20"/>
              </w:rPr>
              <w:t xml:space="preserve">,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местоположение, габариты и конфигурация площадей (</w:t>
            </w:r>
            <w:r w:rsidR="00576722">
              <w:t>у госпиталя и у пр. 25 Октября).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83AFABA" wp14:editId="29B1602D">
                  <wp:extent cx="2162175" cy="1019175"/>
                  <wp:effectExtent l="19050" t="0" r="9525" b="0"/>
                  <wp:docPr id="984" name="Рисунок 275" descr="https://pastvu.com/_p/d/q/7/f/q7fn3p115vd0efs1g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5" descr="https://pastvu.com/_p/d/q/7/f/q7fn3p115vd0efs1g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 l="9692" t="12484" b="89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фотография начала XX века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01937A8" wp14:editId="2278F283">
                  <wp:extent cx="2162175" cy="1152525"/>
                  <wp:effectExtent l="19050" t="0" r="9525" b="0"/>
                  <wp:docPr id="985" name="Рисунок 66" descr="C:\Users\Настя\Desktop\96. Ансамбль госпитального городока\фото\20210525_1033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96. Ансамбль госпитального городока\фото\20210525_1033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52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Центральная аллея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6B14363" wp14:editId="3973181D">
                  <wp:extent cx="2162175" cy="1362075"/>
                  <wp:effectExtent l="19050" t="0" r="9525" b="0"/>
                  <wp:docPr id="986" name="Рисунок 68" descr="C:\Users\Настя\Desktop\96. Ансамбль госпитального городока\фото\20210525_1054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C:\Users\Настя\Desktop\96. Ансамбль госпитального городока\фото\20210525_1054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3.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Система насаждений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Основной исторический видовой состав насаждений, расположение согласно историческим материалам и материа</w:t>
            </w:r>
            <w:r>
              <w:t>лам ландшафтной инвентаризации;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Pr="00717C4B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lastRenderedPageBreak/>
              <w:t>и</w:t>
            </w:r>
            <w:r w:rsidRPr="00717C4B">
              <w:t>сторические типы и характер насаждений (аллеи, регулярные кустарниковые  посадки (стриженные),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отдельно стоящие деревья и группы,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открытие территории, </w:t>
            </w:r>
            <w:r>
              <w:t>покрытые газоном).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300B00D" wp14:editId="0C6EC628">
                  <wp:extent cx="2162175" cy="1400175"/>
                  <wp:effectExtent l="19050" t="0" r="9525" b="0"/>
                  <wp:docPr id="987" name="Рисунок 69" descr="C:\Users\Настя\Desktop\96. Ансамбль госпитального городока\фото\20210525_105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96. Ансамбль госпитального городока\фото\20210525_105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централная аллея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87F845D" wp14:editId="7F05DF7D">
                  <wp:extent cx="2160000" cy="1620350"/>
                  <wp:effectExtent l="19050" t="0" r="0" b="0"/>
                  <wp:docPr id="988" name="Рисунок 70" descr="C:\Users\Настя\Desktop\96. Ансамбль госпитального городока\фото\20210525_1057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Настя\Desktop\96. Ансамбль госпитального городока\фото\20210525_1057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бововая южная аллея</w:t>
            </w:r>
          </w:p>
        </w:tc>
      </w:tr>
      <w:tr w:rsidR="00166803" w:rsidRPr="00717C4B" w:rsidTr="00A97503">
        <w:trPr>
          <w:trHeight w:val="551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Рельеф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Исторический тип</w:t>
            </w:r>
            <w:r>
              <w:t xml:space="preserve"> рельефа – природный, равнинный.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72C1932D" wp14:editId="073823E8">
                  <wp:extent cx="2160000" cy="1228624"/>
                  <wp:effectExtent l="19050" t="0" r="0" b="0"/>
                  <wp:docPr id="989" name="Рисунок 72" descr="C:\Users\Настя\Desktop\96. Ансамбль госпитального городока\фото\20210525_1054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Настя\Desktop\96. Ансамбль госпитального городока\фото\20210525_1054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86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spacing w:line="276" w:lineRule="auto"/>
              <w:contextualSpacing/>
              <w:jc w:val="center"/>
            </w:pPr>
            <w:r w:rsidRPr="00717C4B">
              <w:t>5. Сквер перед богадельней</w:t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Объемно-пространственное и планировочное решение территории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 сквера в планировочной структуре Ансамбля и города Гатчина, между госпиталем и богадельне, ограниченного улицей Ра</w:t>
            </w:r>
            <w:r>
              <w:t>дищева и Госпитальным переулком;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исторические</w:t>
            </w:r>
            <w:r w:rsidRPr="00717C4B">
              <w:t xml:space="preserve"> габариты и конф</w:t>
            </w:r>
            <w:r>
              <w:t>игурация (прямоугольная) сквера;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</w:t>
            </w:r>
            <w:r>
              <w:t>ический тип сквера – регулярный;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сторическая объемно-пространственная центрально-симметричная </w:t>
            </w:r>
            <w:r>
              <w:t>композиция*;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*искажена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Исторические композиционные и визуальные связи и раскрытия, с основным планировочны</w:t>
            </w:r>
            <w:r>
              <w:t>х направлений Ансамбля и города.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20C8FFC" wp14:editId="56FC800D">
                      <wp:simplePos x="0" y="0"/>
                      <wp:positionH relativeFrom="column">
                        <wp:posOffset>1003935</wp:posOffset>
                      </wp:positionH>
                      <wp:positionV relativeFrom="paragraph">
                        <wp:posOffset>666115</wp:posOffset>
                      </wp:positionV>
                      <wp:extent cx="339725" cy="520065"/>
                      <wp:effectExtent l="99060" t="56515" r="104140" b="52070"/>
                      <wp:wrapNone/>
                      <wp:docPr id="1340" name="Rectangle 2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 rot="1304733">
                                <a:off x="0" y="0"/>
                                <a:ext cx="339725" cy="52006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4" o:spid="_x0000_s1026" style="position:absolute;margin-left:79.05pt;margin-top:52.45pt;width:26.75pt;height:40.95pt;rotation:1425116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2FC953D5" wp14:editId="59A1D570">
                  <wp:extent cx="2160000" cy="1545109"/>
                  <wp:effectExtent l="19050" t="0" r="0" b="0"/>
                  <wp:docPr id="990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7E6B5B0D" wp14:editId="7790F03D">
                  <wp:extent cx="1620000" cy="1505197"/>
                  <wp:effectExtent l="19050" t="0" r="0" b="0"/>
                  <wp:docPr id="991" name="Рисунок 255" descr="C:\Users\Настя\Desktop\96. Ансамбль госпитального городока\от беломутс\фото\20210402_1133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Настя\Desktop\96. Ансамбль госпитального городока\от беломутс\фото\20210402_1133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grayscl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150519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План 1880-х годов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  <w:r w:rsidRPr="00717C4B">
              <w:rPr>
                <w:noProof/>
              </w:rPr>
              <w:drawing>
                <wp:inline distT="0" distB="0" distL="0" distR="0" wp14:anchorId="0BC9C724" wp14:editId="56E96B32">
                  <wp:extent cx="2162175" cy="1428750"/>
                  <wp:effectExtent l="19050" t="0" r="9525" b="0"/>
                  <wp:docPr id="992" name="Рисунок 73" descr="C:\Users\Настя\Desktop\96. Ансамбль госпитального городока\фото\20210525_1039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Настя\Desktop\96. Ансамбль госпитального городока\фото\20210525_1039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28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P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>Планировочная система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Историческая дорожно-</w:t>
            </w:r>
            <w:proofErr w:type="spellStart"/>
            <w:r>
              <w:t>тропиночная</w:t>
            </w:r>
            <w:proofErr w:type="spellEnd"/>
            <w:r>
              <w:t xml:space="preserve"> сеть*.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 xml:space="preserve">* в настоящее время </w:t>
            </w:r>
            <w:proofErr w:type="gramStart"/>
            <w:r w:rsidRPr="00717C4B">
              <w:rPr>
                <w:sz w:val="20"/>
                <w:szCs w:val="20"/>
              </w:rPr>
              <w:t>утрачена</w:t>
            </w:r>
            <w:proofErr w:type="gramEnd"/>
            <w:r w:rsidRPr="00717C4B">
              <w:rPr>
                <w:sz w:val="20"/>
                <w:szCs w:val="20"/>
              </w:rPr>
              <w:t>, изменена в советское время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A5DB995" wp14:editId="48A54093">
                  <wp:extent cx="2162175" cy="1209675"/>
                  <wp:effectExtent l="19050" t="0" r="9525" b="0"/>
                  <wp:docPr id="993" name="Рисунок 75" descr="C:\Users\Настя\Desktop\96. Ансамбль госпитального городока\фото\20210525_10391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Настя\Desktop\96. Ансамбль госпитального городока\фото\20210525_10391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3.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Система насаждений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Основной исторический видовой состав насаждений, расположение согласно историческим материалам и материалам ландшафтной инвентаризации</w:t>
            </w:r>
            <w:r>
              <w:t>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Исторические типы и характер насаждений (аллеи и регулярные посадки,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от</w:t>
            </w:r>
            <w:r>
              <w:t>дельно стоящие деревья и группы,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открытие территории, покрытые газоном)</w:t>
            </w:r>
            <w:r w:rsidR="00C8765D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780BFD9" wp14:editId="414C9A2F">
                  <wp:extent cx="1980565" cy="1249333"/>
                  <wp:effectExtent l="19050" t="0" r="635" b="0"/>
                  <wp:docPr id="994" name="Рисунок 76" descr="C:\Users\Настя\Desktop\96. Ансамбль госпитального городока\фото\20210525_1040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96. Ансамбль госпитального городока\фото\20210525_1040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12493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AA64919" wp14:editId="584F44A8">
                  <wp:extent cx="2162175" cy="1323975"/>
                  <wp:effectExtent l="19050" t="0" r="9525" b="0"/>
                  <wp:docPr id="995" name="Рисунок 77" descr="C:\Users\Настя\Desktop\96. Ансамбль госпитального городока\фото\20210525_1041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96. Ансамбль госпитального городока\фото\20210525_1041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23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Рельеф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Исторический тип</w:t>
            </w:r>
            <w:r>
              <w:t xml:space="preserve"> рельефа – природный, равнинный.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68935DBF" wp14:editId="78805122">
                  <wp:extent cx="2181225" cy="1276350"/>
                  <wp:effectExtent l="19050" t="0" r="9525" b="0"/>
                  <wp:docPr id="996" name="Рисунок 78" descr="C:\Users\Настя\Desktop\96. Ансамбль госпитального городока\фото\20210525_1343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Настя\Desktop\96. Ансамбль госпитального городока\фото\20210525_1343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 l="-8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81225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t xml:space="preserve">6. </w:t>
            </w:r>
            <w:proofErr w:type="gramStart"/>
            <w:r w:rsidRPr="00717C4B">
              <w:t xml:space="preserve">Хозяйственная постройка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 xml:space="preserve">., г. Гатчина, ул. </w:t>
            </w:r>
            <w:proofErr w:type="spellStart"/>
            <w:r w:rsidRPr="00717C4B">
              <w:t>Киргетова</w:t>
            </w:r>
            <w:proofErr w:type="spellEnd"/>
            <w:r w:rsidRPr="00717C4B">
              <w:t>, д. 3)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одноэтажного с мезонином здания;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габариты и конфигурация (скатная, </w:t>
            </w:r>
            <w:r>
              <w:t>сложная), высотные отметки крыш</w:t>
            </w:r>
            <w:r w:rsidRPr="00717C4B">
              <w:t>, включая слуховые окна и кирпичные дымоходы,</w:t>
            </w:r>
            <w:r>
              <w:t xml:space="preserve"> </w:t>
            </w:r>
            <w:r w:rsidRPr="00C771A5">
              <w:t>материал исполнения кровли (</w:t>
            </w:r>
            <w:r>
              <w:t xml:space="preserve">листовой </w:t>
            </w:r>
            <w:r w:rsidRPr="00C771A5">
              <w:t>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68467AEF" wp14:editId="72E72367">
                      <wp:simplePos x="0" y="0"/>
                      <wp:positionH relativeFrom="column">
                        <wp:posOffset>1198245</wp:posOffset>
                      </wp:positionH>
                      <wp:positionV relativeFrom="paragraph">
                        <wp:posOffset>346075</wp:posOffset>
                      </wp:positionV>
                      <wp:extent cx="285750" cy="257175"/>
                      <wp:effectExtent l="7620" t="12700" r="11430" b="6350"/>
                      <wp:wrapNone/>
                      <wp:docPr id="1339" name="Rectangle 2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2571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4" o:spid="_x0000_s1026" style="position:absolute;margin-left:94.35pt;margin-top:27.25pt;width:22.5pt;height:20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28460B93" wp14:editId="2236C246">
                  <wp:extent cx="2162175" cy="1352550"/>
                  <wp:effectExtent l="19050" t="0" r="9525" b="0"/>
                  <wp:docPr id="997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6873" r="13216" b="463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52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  <w:r w:rsidRPr="00717C4B">
              <w:rPr>
                <w:noProof/>
              </w:rPr>
              <w:drawing>
                <wp:inline distT="0" distB="0" distL="0" distR="0" wp14:anchorId="744CBBB4" wp14:editId="3EC9CFB8">
                  <wp:extent cx="2160000" cy="1229856"/>
                  <wp:effectExtent l="19050" t="0" r="0" b="0"/>
                  <wp:docPr id="998" name="Рисунок 79" descr="C:\Users\Настя\Desktop\96. Ансамбль госпитального городока\фото\20210525_1151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96. Ансамбль госпитального городока\фото\20210525_1151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298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P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</w:t>
            </w:r>
            <w:r>
              <w:t xml:space="preserve"> материал исполнения (дерево);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</w:t>
            </w:r>
            <w:r>
              <w:t>бариты и конфигурация (плоская);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</w:t>
            </w:r>
            <w:r>
              <w:t>еская лестница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крыльцо – местополо</w:t>
            </w:r>
            <w:r w:rsidR="00C8765D">
              <w:t>жение, габариты и конфигурация.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30670963" wp14:editId="7BDFE271">
                  <wp:extent cx="2160000" cy="1174154"/>
                  <wp:effectExtent l="19050" t="0" r="0" b="0"/>
                  <wp:docPr id="999" name="Рисунок 80" descr="C:\Users\Настя\Desktop\96. Ансамбль госпитального городока\фото\20210525_1154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Настя\Desktop\96. Ансамбль госпитального городока\фото\20210525_1154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74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7E9211D0" wp14:editId="44C2595D">
                  <wp:extent cx="1980000" cy="1945110"/>
                  <wp:effectExtent l="19050" t="0" r="1200" b="0"/>
                  <wp:docPr id="1000" name="Рисунок 83" descr="C:\Users\Настя\Desktop\96. Ансамбль госпитального городока\фото\20210525_115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Настя\Desktop\96. Ансамбль госпитального городока\фото\20210525_115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945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65870317" wp14:editId="078E6D9D">
                  <wp:extent cx="2162175" cy="1209675"/>
                  <wp:effectExtent l="19050" t="0" r="9525" b="0"/>
                  <wp:docPr id="1001" name="Рисунок 84" descr="C:\Users\Настя\Desktop\96. Ансамбль госпитального городока\фото\20210525_1157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Настя\Desktop\96. Ансамбль госпитального городока\фото\20210525_1157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09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Default="00613EAA" w:rsidP="003D2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</w:t>
            </w:r>
            <w:r w:rsidR="00C8765D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E91AD99" wp14:editId="45BDA2D2">
                  <wp:extent cx="2027360" cy="1543050"/>
                  <wp:effectExtent l="19050" t="0" r="0" b="0"/>
                  <wp:docPr id="1002" name="Рисунок 81" descr="C:\Users\Настя\Desktop\96. Ансамбль госпитального городока\техпаспорта\20210525_1532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Настя\Desktop\96. Ансамбль госпитального городока\техпаспорта\20210525_1532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36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 из технического паспора объекта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Pr="00717C4B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отделка фасадов те</w:t>
            </w:r>
            <w:r>
              <w:t>сом с имитацией линейного руста;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Pr="00717C4B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>
              <w:t>и</w:t>
            </w:r>
            <w:r w:rsidRPr="00717C4B">
              <w:t>сторические оконные и балконный проемы – местоположение, высотные отметки, габариты, конфигурация (прямоугольная, полуциркульная в боковых фронтонах); материл заполнений* (дерево), ис</w:t>
            </w:r>
            <w:r w:rsidR="00C8765D">
              <w:t xml:space="preserve">торический рисунок </w:t>
            </w:r>
            <w:proofErr w:type="spellStart"/>
            <w:r w:rsidR="00C8765D">
              <w:t>расстекловки</w:t>
            </w:r>
            <w:proofErr w:type="spellEnd"/>
            <w:r w:rsidR="00C8765D">
              <w:t>.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*в настоящее время балкон зашит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Pr="00717C4B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пояс вертикального руста в цокольной зоне, выделенный подоконной тягой,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западный фасад:</w:t>
            </w:r>
          </w:p>
          <w:p w:rsidR="005412BA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три оконных проема первого этажа оформлены наличниками с резьбой в виде полотенец, прямыми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 xml:space="preserve"> на резных кронштейна</w:t>
            </w:r>
            <w:r>
              <w:t>х, резными фартуками с гутами;</w:t>
            </w: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C631B" w:rsidRDefault="00BC631B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центральный проем мезонина оформлен наличником с подоконной резьбой с гутами, прямым </w:t>
            </w:r>
            <w:proofErr w:type="spellStart"/>
            <w:r w:rsidRPr="00717C4B">
              <w:t>сандриком</w:t>
            </w:r>
            <w:proofErr w:type="spellEnd"/>
            <w:r w:rsidRPr="00717C4B">
              <w:t xml:space="preserve"> на резных </w:t>
            </w:r>
            <w:r>
              <w:t>кронштейнах, фризом с профилями;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два боковых проема мезонина оформлены наличниками с ушками и ромбовидным завершением </w:t>
            </w:r>
            <w:r>
              <w:t>с подоконной резьбой с гутами;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Pr="00717C4B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подоконная тяга мезонина;</w:t>
            </w: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боковые оконные проемы первого этажа оформлены наличниками с подоконной доской с гутами по бокам, резной филенкой и резным</w:t>
            </w:r>
            <w:r>
              <w:t>и кронштейнами в карнизной зоне;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вертик</w:t>
            </w:r>
            <w:r>
              <w:t xml:space="preserve">альный руст в </w:t>
            </w:r>
            <w:proofErr w:type="spellStart"/>
            <w:r>
              <w:t>подкарнизной</w:t>
            </w:r>
            <w:proofErr w:type="spellEnd"/>
            <w:r>
              <w:t xml:space="preserve"> зоне;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междуэтажный резной карниз с пояс</w:t>
            </w:r>
            <w:r w:rsidR="00C8765D">
              <w:t xml:space="preserve">ом циркульных зубчиков и </w:t>
            </w:r>
            <w:proofErr w:type="spellStart"/>
            <w:r w:rsidR="00C8765D">
              <w:t>гуттов</w:t>
            </w:r>
            <w:proofErr w:type="spellEnd"/>
            <w:r w:rsidR="00C8765D">
              <w:t>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венчающий карниз</w:t>
            </w:r>
            <w:r w:rsidR="00C8765D">
              <w:t xml:space="preserve"> простого сечения первого этажа;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вертикальный руст с резьб</w:t>
            </w:r>
            <w:r w:rsidR="00C8765D">
              <w:t xml:space="preserve">ой в </w:t>
            </w:r>
            <w:proofErr w:type="spellStart"/>
            <w:r w:rsidR="00C8765D">
              <w:t>подкарнизной</w:t>
            </w:r>
            <w:proofErr w:type="spellEnd"/>
            <w:r w:rsidR="00C8765D">
              <w:t xml:space="preserve"> зоне мезонина;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венчающий профилированный карниз треугольного щипца мезонина с дентикулами;</w:t>
            </w: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северный фасад: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вертикальный руст в оформлении цокольной и </w:t>
            </w:r>
            <w:proofErr w:type="spellStart"/>
            <w:r w:rsidRPr="00717C4B">
              <w:t>подкарнизн</w:t>
            </w:r>
            <w:r>
              <w:t>ой</w:t>
            </w:r>
            <w:proofErr w:type="spellEnd"/>
            <w:r>
              <w:t xml:space="preserve"> зоны, включая тяги и карнизы;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C631B" w:rsidRDefault="00BC631B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BC631B" w:rsidRPr="00717C4B" w:rsidRDefault="00BC631B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>вертикал</w:t>
            </w:r>
            <w:r>
              <w:t>ьный руст треугольного фронтона;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профилированный </w:t>
            </w:r>
            <w:r>
              <w:t>наличник полуциркульного проема;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оконных проемов наличниками с подоконными досками с гу</w:t>
            </w:r>
            <w:r>
              <w:t>тами по бокам;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резные филенки над оконными проемами;</w:t>
            </w: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восточный фасад: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имеет аналогичную западному фасаду отделку фасадных плоскостей, за исключением междуэтажного ка</w:t>
            </w:r>
            <w:r>
              <w:t>рниза, имеющего простое сечение;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центральная часть фасада в три оси выполнена с заглубле</w:t>
            </w:r>
            <w:r>
              <w:t>нием;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оконные проемы первого этажа оформлены наличниками с резными фартуками с </w:t>
            </w:r>
            <w:proofErr w:type="spellStart"/>
            <w:r w:rsidRPr="00717C4B">
              <w:t>гуттами</w:t>
            </w:r>
            <w:proofErr w:type="spellEnd"/>
            <w:r w:rsidRPr="00717C4B">
              <w:t xml:space="preserve">, </w:t>
            </w:r>
            <w:r>
              <w:t>резными филенками над проемами;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боковые проемы оформлены наличниками с подоконными досками и гутами по бокам, в </w:t>
            </w:r>
            <w:proofErr w:type="spellStart"/>
            <w:r w:rsidRPr="00717C4B">
              <w:t>подкарнизной</w:t>
            </w:r>
            <w:proofErr w:type="spellEnd"/>
            <w:r w:rsidRPr="00717C4B">
              <w:t xml:space="preserve"> зоне р</w:t>
            </w:r>
            <w:r>
              <w:t>езными филенками и кронштейнами;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центральный балконный проем акцентирован наличниками и прямым профилиро</w:t>
            </w:r>
            <w:r>
              <w:t xml:space="preserve">ванным </w:t>
            </w:r>
            <w:proofErr w:type="spellStart"/>
            <w:r>
              <w:t>сандриком</w:t>
            </w:r>
            <w:proofErr w:type="spellEnd"/>
            <w:r>
              <w:t xml:space="preserve"> на кронштейнах;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в уровне первого этажа по </w:t>
            </w:r>
            <w:r w:rsidRPr="00717C4B">
              <w:lastRenderedPageBreak/>
              <w:t>центрально оси балкона располагается рамочная филенка, имит</w:t>
            </w:r>
            <w:r>
              <w:t>ирующая проем, и резная филенка;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боковые оконные проемы имеют аналогичное восточному фасаду оформление;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южный фасад: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вертикальный руст в оформлении цокольной и </w:t>
            </w:r>
            <w:proofErr w:type="spellStart"/>
            <w:r w:rsidRPr="00717C4B">
              <w:t>подкарнизн</w:t>
            </w:r>
            <w:r>
              <w:t>ой</w:t>
            </w:r>
            <w:proofErr w:type="spellEnd"/>
            <w:r>
              <w:t xml:space="preserve"> зоны, включая тяги и карнизы;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вертикал</w:t>
            </w:r>
            <w:r>
              <w:t>ьный руст треугольного фронтона;</w:t>
            </w:r>
          </w:p>
          <w:p w:rsidR="005412BA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профилированный </w:t>
            </w:r>
            <w:r>
              <w:t>наличник полуциркульного проема;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оконных проемов наличниками с подоко</w:t>
            </w:r>
            <w:r>
              <w:t>нными досками с гутами по бокам;</w:t>
            </w:r>
          </w:p>
          <w:p w:rsidR="005412BA" w:rsidRPr="00717C4B" w:rsidRDefault="005412B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резные филенки над оконными проемами.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607CE8F" wp14:editId="548C2EF2">
                  <wp:extent cx="2160000" cy="1422938"/>
                  <wp:effectExtent l="19050" t="0" r="0" b="0"/>
                  <wp:docPr id="1003" name="Рисунок 85" descr="C:\Users\Настя\Desktop\96. Ансамбль госпитального городока\фото\20210525_11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Настя\Desktop\96. Ансамбль госпитального городока\фото\20210525_115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229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CF15EFA" wp14:editId="02D58E31">
                  <wp:extent cx="2160000" cy="1073374"/>
                  <wp:effectExtent l="19050" t="0" r="0" b="0"/>
                  <wp:docPr id="1004" name="Рисунок 86" descr="C:\Users\Настя\Desktop\96. Ансамбль госпитального городока\фото\20210525_1157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Настя\Desktop\96. Ансамбль госпитального городока\фото\20210525_1157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73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C387576" wp14:editId="7CFF2008">
                  <wp:extent cx="1800225" cy="1400175"/>
                  <wp:effectExtent l="19050" t="0" r="9525" b="0"/>
                  <wp:docPr id="1005" name="Рисунок 87" descr="C:\Users\Настя\Desktop\96. Ансамбль госпитального городока\фото\20210525_1157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Настя\Desktop\96. Ансамбль госпитального городока\фото\20210525_1157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400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9C2308F" wp14:editId="09CDC26F">
                  <wp:extent cx="1800000" cy="2060116"/>
                  <wp:effectExtent l="19050" t="0" r="0" b="0"/>
                  <wp:docPr id="1006" name="Рисунок 88" descr="C:\Users\Настя\Desktop\96. Ансамбль госпитального городока\фото\20210525_115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Настя\Desktop\96. Ансамбль госпитального городока\фото\20210525_115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0601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5CEB8F4" wp14:editId="069A1F58">
                  <wp:extent cx="1800000" cy="1233708"/>
                  <wp:effectExtent l="19050" t="0" r="0" b="0"/>
                  <wp:docPr id="1007" name="Рисунок 89" descr="C:\Users\Настя\Desktop\96. Ансамбль госпитального городока\фото\20210525_115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Настя\Desktop\96. Ансамбль госпитального городока\фото\20210525_115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12337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FB2B0E7" wp14:editId="05398210">
                  <wp:extent cx="2162175" cy="1504950"/>
                  <wp:effectExtent l="19050" t="0" r="9525" b="0"/>
                  <wp:docPr id="1008" name="Рисунок 91" descr="C:\Users\Настя\Desktop\96. Ансамбль госпитального городока\фото\20210525_11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Настя\Desktop\96. Ансамбль госпитального городока\фото\20210525_115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8709D57" wp14:editId="2350FD01">
                  <wp:extent cx="1440180" cy="1628775"/>
                  <wp:effectExtent l="19050" t="0" r="7620" b="0"/>
                  <wp:docPr id="1009" name="Рисунок 91" descr="C:\Users\Настя\Desktop\96. Ансамбль госпитального городока\фото\20210525_1153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Настя\Desktop\96. Ансамбль госпитального городока\фото\20210525_1153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180" cy="1628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25226CA" wp14:editId="34A6E20F">
                  <wp:extent cx="2160000" cy="967602"/>
                  <wp:effectExtent l="19050" t="0" r="0" b="0"/>
                  <wp:docPr id="1010" name="Рисунок 92" descr="C:\Users\Настя\Desktop\96. Ансамбль госпитального городока\фото\20210525_115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Настя\Desktop\96. Ансамбль госпитального городока\фото\20210525_115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676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D54B781" wp14:editId="06109AB8">
                  <wp:extent cx="2162175" cy="1962150"/>
                  <wp:effectExtent l="19050" t="0" r="9525" b="0"/>
                  <wp:docPr id="1011" name="Рисунок 93" descr="C:\Users\Настя\Desktop\96. Ансамбль госпитального городока\фото\20210525_1153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Настя\Desktop\96. Ансамбль госпитального городока\фото\20210525_1153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962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B0E04DB" wp14:editId="33DCFB5C">
                  <wp:extent cx="2162175" cy="762000"/>
                  <wp:effectExtent l="19050" t="0" r="9525" b="0"/>
                  <wp:docPr id="1012" name="Рисунок 94" descr="C:\Users\Настя\Desktop\96. Ансамбль госпитального городока\фото\20210525_115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Настя\Desktop\96. Ансамбль госпитального городока\фото\20210525_115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76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0B5D711" wp14:editId="2B08527C">
                  <wp:extent cx="2162175" cy="1066800"/>
                  <wp:effectExtent l="19050" t="0" r="9525" b="0"/>
                  <wp:docPr id="1013" name="Рисунок 99" descr="C:\Users\Настя\Desktop\96. Ансамбль госпитального городока\фото\20210525_1152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Настя\Desktop\96. Ансамбль госпитального городока\фото\20210525_1152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66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85052C2" wp14:editId="1C83CED2">
                  <wp:extent cx="2160000" cy="988122"/>
                  <wp:effectExtent l="19050" t="0" r="0" b="0"/>
                  <wp:docPr id="1014" name="Рисунок 97" descr="C:\Users\Настя\Desktop\96. Ансамбль госпитального городока\фото\20210525_115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Настя\Desktop\96. Ансамбль госпитального городока\фото\20210525_115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988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26C857D" wp14:editId="6849D790">
                  <wp:extent cx="2162175" cy="1647825"/>
                  <wp:effectExtent l="19050" t="0" r="9525" b="0"/>
                  <wp:docPr id="1015" name="Рисунок 100" descr="C:\Users\Настя\Desktop\96. Ансамбль госпитального городока\фото\20210525_1155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Настя\Desktop\96. Ансамбль госпитального городока\фото\20210525_1155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47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BD3532E" wp14:editId="552B047F">
                  <wp:extent cx="1080135" cy="1819275"/>
                  <wp:effectExtent l="19050" t="0" r="5715" b="0"/>
                  <wp:docPr id="1016" name="Рисунок 101" descr="C:\Users\Настя\Desktop\96. Ансамбль госпитального городока\фото\20210525_1154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Настя\Desktop\96. Ансамбль госпитального городока\фото\20210525_1154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lum bright="2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4AE4340" wp14:editId="4C56A4F2">
                  <wp:extent cx="2160000" cy="1193143"/>
                  <wp:effectExtent l="19050" t="0" r="0" b="0"/>
                  <wp:docPr id="1017" name="Рисунок 102" descr="C:\Users\Настя\Desktop\96. Ансамбль госпитального городока\фото\20210525_1155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Настя\Desktop\96. Ансамбль госпитального городока\фото\20210525_1155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93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4572CF4" wp14:editId="6F645A6A">
                  <wp:extent cx="2160000" cy="1276364"/>
                  <wp:effectExtent l="19050" t="0" r="0" b="0"/>
                  <wp:docPr id="1018" name="Рисунок 103" descr="C:\Users\Настя\Desktop\96. Ансамбль госпитального городока\фото\20210525_1155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Настя\Desktop\96. Ансамбль госпитального городока\фото\20210525_1155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763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B98C34E" wp14:editId="4E894D8B">
                  <wp:extent cx="1980565" cy="2057400"/>
                  <wp:effectExtent l="19050" t="0" r="635" b="0"/>
                  <wp:docPr id="1019" name="Рисунок 104" descr="C:\Users\Настя\Desktop\96. Ансамбль госпитального городока\фото\20210525_1156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Настя\Desktop\96. Ансамбль госпитального городока\фото\20210525_1156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057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6C4345C" wp14:editId="301954E9">
                  <wp:extent cx="2160000" cy="2372254"/>
                  <wp:effectExtent l="19050" t="0" r="0" b="0"/>
                  <wp:docPr id="1020" name="Рисунок 105" descr="C:\Users\Настя\Desktop\96. Ансамбль госпитального городока\фото\20210525_1155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Настя\Desktop\96. Ансамбль госпитального городока\фото\20210525_1155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722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642596F" wp14:editId="0A6DC0E8">
                  <wp:extent cx="2162175" cy="1704975"/>
                  <wp:effectExtent l="19050" t="0" r="9525" b="0"/>
                  <wp:docPr id="1021" name="Рисунок 106" descr="C:\Users\Настя\Desktop\96. Ансамбль госпитального городока\фото\20210525_115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Настя\Desktop\96. Ансамбль госпитального городока\фото\20210525_115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04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7A9256B" wp14:editId="5F0D68EA">
                  <wp:extent cx="1980000" cy="2472381"/>
                  <wp:effectExtent l="19050" t="0" r="1200" b="0"/>
                  <wp:docPr id="1022" name="Рисунок 108" descr="C:\Users\Настя\Desktop\96. Ансамбль госпитального городока\фото\20210525_1157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Настя\Desktop\96. Ансамбль госпитального городока\фото\20210525_1157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472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spacing w:line="276" w:lineRule="auto"/>
              <w:contextualSpacing/>
              <w:jc w:val="center"/>
            </w:pPr>
            <w:r w:rsidRPr="00717C4B">
              <w:lastRenderedPageBreak/>
              <w:t xml:space="preserve">7. </w:t>
            </w:r>
            <w:proofErr w:type="gramStart"/>
            <w:r w:rsidRPr="00717C4B">
              <w:t xml:space="preserve">Баня с прачечной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>., г. Гатчина, ул. Радищева, д. 6)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одноэтажного здания с ризалитом в три световые оси с южной стороны;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 w:rsidRPr="00717C4B">
              <w:t>габариты и конфигурация (с</w:t>
            </w:r>
            <w:r>
              <w:t xml:space="preserve">катная), высотные отметки </w:t>
            </w:r>
            <w:r>
              <w:lastRenderedPageBreak/>
              <w:t xml:space="preserve">крыши, исторический </w:t>
            </w:r>
            <w:r w:rsidRPr="0092624E">
              <w:t xml:space="preserve">материал </w:t>
            </w:r>
            <w:proofErr w:type="spellStart"/>
            <w:r>
              <w:t>окрытия</w:t>
            </w:r>
            <w:proofErr w:type="spellEnd"/>
            <w:r>
              <w:t xml:space="preserve"> </w:t>
            </w:r>
            <w:r w:rsidRPr="0092624E">
              <w:t>кровли (</w:t>
            </w:r>
            <w:r>
              <w:t xml:space="preserve">листовой </w:t>
            </w:r>
            <w:r w:rsidRPr="0092624E">
              <w:t>металл)</w:t>
            </w:r>
            <w:r w:rsidRPr="00FB3BF5">
              <w:rPr>
                <w:sz w:val="20"/>
                <w:szCs w:val="20"/>
              </w:rPr>
              <w:t>*</w:t>
            </w:r>
            <w:r>
              <w:t>.</w:t>
            </w:r>
          </w:p>
          <w:p w:rsidR="00166803" w:rsidRPr="00FB3BF5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*</w:t>
            </w:r>
            <w:r w:rsidRPr="00FB3BF5">
              <w:rPr>
                <w:sz w:val="20"/>
                <w:szCs w:val="20"/>
              </w:rPr>
              <w:t xml:space="preserve">в настоящее время </w:t>
            </w:r>
            <w:proofErr w:type="gramStart"/>
            <w:r w:rsidRPr="00FB3BF5">
              <w:rPr>
                <w:sz w:val="20"/>
                <w:szCs w:val="20"/>
              </w:rPr>
              <w:t>искажен</w:t>
            </w:r>
            <w:proofErr w:type="gramEnd"/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71A4B719" wp14:editId="571129B9">
                      <wp:simplePos x="0" y="0"/>
                      <wp:positionH relativeFrom="column">
                        <wp:posOffset>1198245</wp:posOffset>
                      </wp:positionH>
                      <wp:positionV relativeFrom="paragraph">
                        <wp:posOffset>555625</wp:posOffset>
                      </wp:positionV>
                      <wp:extent cx="285750" cy="238125"/>
                      <wp:effectExtent l="7620" t="12700" r="11430" b="6350"/>
                      <wp:wrapNone/>
                      <wp:docPr id="1338" name="Rectangle 2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5" o:spid="_x0000_s1026" style="position:absolute;margin-left:94.35pt;margin-top:43.75pt;width:22.5pt;height:18.7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" filled="f" strokecolor="red"/>
                  </w:pict>
                </mc:Fallback>
              </mc:AlternateConten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87A90EC" wp14:editId="21168B19">
                  <wp:extent cx="2160000" cy="1545109"/>
                  <wp:effectExtent l="19050" t="0" r="0" b="0"/>
                  <wp:docPr id="1023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2B47300" wp14:editId="6FACAD0D">
                  <wp:extent cx="2160000" cy="1325961"/>
                  <wp:effectExtent l="19050" t="0" r="0" b="0"/>
                  <wp:docPr id="1024" name="Рисунок 110" descr="C:\Users\Настя\Desktop\96. Ансамбль госпитального городока\фото\20210525_1201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Настя\Desktop\96. Ансамбль госпитального городока\фото\20210525_1201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25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</w:t>
            </w:r>
            <w:r>
              <w:t>я, материал исполнения (кирпич);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</w:t>
            </w:r>
            <w:r w:rsidRPr="00717C4B">
              <w:t>ерекрытия – историческое местополо</w:t>
            </w:r>
            <w:r>
              <w:t>жение, конфигурация (плоская)</w:t>
            </w:r>
            <w:r w:rsidR="005412BA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DBDEA9D" wp14:editId="29DE7442">
                  <wp:extent cx="2160000" cy="1680000"/>
                  <wp:effectExtent l="19050" t="0" r="0" b="0"/>
                  <wp:docPr id="1025" name="Рисунок 111" descr="C:\Users\Настя\Desktop\96. Ансамбль госпитального городока\фото\20210525_1200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Настя\Desktop\96. Ансамбль госпитального городока\фото\20210525_1200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C14B8B0" wp14:editId="51FE130D">
                  <wp:extent cx="1980000" cy="1303291"/>
                  <wp:effectExtent l="19050" t="0" r="1200" b="0"/>
                  <wp:docPr id="1026" name="Рисунок 109" descr="C:\Users\Настя\Desktop\96. Ансамбль госпитального городока\техпаспорта\20210525_1600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Настя\Desktop\96. Ансамбль госпитального городока\техпаспорта\20210525_1600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3032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  <w:r w:rsidRPr="00717C4B">
              <w:rPr>
                <w:noProof/>
                <w:sz w:val="20"/>
                <w:szCs w:val="20"/>
              </w:rPr>
              <w:t>Чертеж из технического паспорта объекта</w:t>
            </w: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  <w:p w:rsidR="00593EA2" w:rsidRP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Исторические дверные и оконные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>Декоративное оформление:</w:t>
            </w:r>
          </w:p>
          <w:p w:rsidR="009D283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</w:t>
            </w:r>
            <w:r>
              <w:t>рофилированный венчающий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ризалит оформлен: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пилястрами угловыми и в простенках оконных проем</w:t>
            </w:r>
            <w:r>
              <w:t>ов, поддерживающих гладкий фриз;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прямоугольными н</w:t>
            </w:r>
            <w:r>
              <w:t>ишами в подоконном пространстве;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треугольным фронтоном с профилированными карнизами.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279E9013" wp14:editId="0909E2AD">
                  <wp:extent cx="2160000" cy="1609412"/>
                  <wp:effectExtent l="19050" t="0" r="0" b="0"/>
                  <wp:docPr id="1027" name="Рисунок 113" descr="C:\Users\Настя\Desktop\96. Ансамбль госпитального городока\фото\20210525_1201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Настя\Desktop\96. Ансамбль госпитального городока\фото\20210525_1201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09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7C87A286" wp14:editId="7A72EBE2">
                  <wp:extent cx="2160000" cy="1120374"/>
                  <wp:effectExtent l="19050" t="0" r="0" b="0"/>
                  <wp:docPr id="1028" name="Рисунок 114" descr="C:\Users\Настя\Desktop\96. Ансамбль госпитального городока\фото\20210525_1200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Настя\Desktop\96. Ансамбль госпитального городока\фото\20210525_1200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203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noProof/>
              </w:rPr>
              <w:drawing>
                <wp:inline distT="0" distB="0" distL="0" distR="0" wp14:anchorId="6BAF37AA" wp14:editId="3BF7568A">
                  <wp:extent cx="2160000" cy="2475616"/>
                  <wp:effectExtent l="19050" t="0" r="0" b="0"/>
                  <wp:docPr id="1029" name="Рисунок 116" descr="C:\Users\Настя\Desktop\96. Ансамбль госпитального городока\фото\20210525_1201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Настя\Desktop\96. Ансамбль госпитального городока\фото\20210525_1201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756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8. </w:t>
            </w:r>
            <w:proofErr w:type="gramStart"/>
            <w:r w:rsidRPr="00717C4B">
              <w:t xml:space="preserve">Постройка хозяйственная (погреб с кладовыми)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>., г. Гатчина, ул. Радищева, д. 6а)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одноэтажного на высоком цокольном этаже здания, с двумя ле</w:t>
            </w:r>
            <w:r>
              <w:t>стничными ризалитами с востока*;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*искажено поздней соединяющей пристройкой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конфигурация </w:t>
            </w:r>
            <w:r>
              <w:t xml:space="preserve">крыши основного объема </w:t>
            </w:r>
            <w:r w:rsidRPr="00717C4B">
              <w:t>(вальмовая</w:t>
            </w:r>
            <w:r>
              <w:t>)</w:t>
            </w:r>
            <w:r w:rsidRPr="00717C4B">
              <w:t xml:space="preserve">, </w:t>
            </w:r>
            <w:r>
              <w:t>включая отметку высо</w:t>
            </w:r>
            <w:r w:rsidR="009D2833">
              <w:t>ты конька и ризалитов (скатная),</w:t>
            </w: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>
              <w:t xml:space="preserve">исторический </w:t>
            </w:r>
            <w:r w:rsidRPr="0092624E">
              <w:t xml:space="preserve">материал </w:t>
            </w:r>
            <w:proofErr w:type="spellStart"/>
            <w:r>
              <w:t>окрытия</w:t>
            </w:r>
            <w:proofErr w:type="spellEnd"/>
            <w:r>
              <w:t xml:space="preserve"> </w:t>
            </w:r>
            <w:r w:rsidRPr="0092624E">
              <w:t>кровли</w:t>
            </w:r>
            <w:r w:rsidRPr="0092624E">
              <w:rPr>
                <w:sz w:val="20"/>
                <w:szCs w:val="20"/>
              </w:rPr>
              <w:t>*</w:t>
            </w:r>
            <w:r w:rsidRPr="0092624E">
              <w:t xml:space="preserve"> (</w:t>
            </w:r>
            <w:r>
              <w:t xml:space="preserve">листовой </w:t>
            </w:r>
            <w:r w:rsidRPr="0092624E">
              <w:t>металл).</w:t>
            </w:r>
          </w:p>
          <w:p w:rsidR="00166803" w:rsidRPr="0092624E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92624E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92624E">
              <w:rPr>
                <w:sz w:val="20"/>
                <w:szCs w:val="20"/>
              </w:rPr>
              <w:t>искажен</w:t>
            </w:r>
            <w:proofErr w:type="gramEnd"/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1F6662FF" wp14:editId="35F08FA7">
                      <wp:simplePos x="0" y="0"/>
                      <wp:positionH relativeFrom="column">
                        <wp:posOffset>1436370</wp:posOffset>
                      </wp:positionH>
                      <wp:positionV relativeFrom="paragraph">
                        <wp:posOffset>603250</wp:posOffset>
                      </wp:positionV>
                      <wp:extent cx="276225" cy="257175"/>
                      <wp:effectExtent l="7620" t="12700" r="11430" b="6350"/>
                      <wp:wrapNone/>
                      <wp:docPr id="1337" name="Rectangle 2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571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6" o:spid="_x0000_s1026" style="position:absolute;margin-left:113.1pt;margin-top:47.5pt;width:21.75pt;height:20.2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68C3CA4A" wp14:editId="3A3463CE">
                  <wp:extent cx="2160000" cy="1545109"/>
                  <wp:effectExtent l="19050" t="0" r="0" b="0"/>
                  <wp:docPr id="1030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Pr="00717C4B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2445CF72" wp14:editId="253416DE">
                  <wp:extent cx="2279901" cy="1150705"/>
                  <wp:effectExtent l="0" t="0" r="6350" b="0"/>
                  <wp:docPr id="1031" name="Рисунок 119" descr="C:\Users\Настя\Desktop\96. Ансамбль госпитального городока\фото\20210525_12351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Настя\Desktop\96. Ансамбль госпитального городока\фото\20210525_12351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2466" cy="11519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Default="003D245C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3D245C" w:rsidRPr="00717C4B" w:rsidRDefault="003D245C" w:rsidP="003D245C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</w:rPr>
            </w:pP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 w:rsidR="00576722"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Исторические стены – местоположение, габариты и конфигурация, материал исполнения </w:t>
            </w:r>
            <w:r w:rsidR="00576722">
              <w:t>(натуральный камень, 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="00166803" w:rsidRPr="00717C4B">
              <w:t>сторические перекрытия – местоположение, отметки высоты, высотные отметки, габариты и конфиг</w:t>
            </w:r>
            <w:r w:rsidR="00166803">
              <w:t>урация: плоская – первого этажа;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своды </w:t>
            </w:r>
            <w:r>
              <w:t xml:space="preserve">подвального помещения </w:t>
            </w:r>
            <w:r w:rsidRPr="00717C4B">
              <w:t>–</w:t>
            </w:r>
            <w:r>
              <w:t xml:space="preserve"> кирпичные </w:t>
            </w:r>
            <w:proofErr w:type="spellStart"/>
            <w:r>
              <w:t>коробовые</w:t>
            </w:r>
            <w:proofErr w:type="spellEnd"/>
            <w:r>
              <w:t xml:space="preserve"> с распалубками;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лестницы* – местоположение, габариты и конфигурация.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</w:t>
            </w:r>
            <w:proofErr w:type="gramStart"/>
            <w:r w:rsidRPr="00717C4B">
              <w:rPr>
                <w:sz w:val="20"/>
                <w:szCs w:val="20"/>
              </w:rPr>
              <w:t>искажены</w:t>
            </w:r>
            <w:proofErr w:type="gramEnd"/>
            <w:r w:rsidRPr="00717C4B">
              <w:rPr>
                <w:sz w:val="20"/>
                <w:szCs w:val="20"/>
              </w:rPr>
              <w:t xml:space="preserve"> поздней облицовкой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49B8D35" wp14:editId="1E84FFD3">
                  <wp:extent cx="2160000" cy="1620000"/>
                  <wp:effectExtent l="19050" t="0" r="0" b="0"/>
                  <wp:docPr id="1032" name="Рисунок 122" descr="C:\Users\Настя\Desktop\96. Ансамбль госпитального городока\фото\20210525_1235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Настя\Desktop\96. Ансамбль госпитального городока\фото\20210525_1235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DC33483" wp14:editId="64C25A55">
                  <wp:extent cx="2162175" cy="1104900"/>
                  <wp:effectExtent l="19050" t="0" r="9525" b="0"/>
                  <wp:docPr id="1033" name="Рисунок 124" descr="C:\Users\Настя\Desktop\96. Ансамбль госпитального городока\фото\20210525_1206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Настя\Desktop\96. Ансамбль госпитального городока\фото\20210525_1206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04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7EBBAF7" wp14:editId="49704469">
                  <wp:extent cx="2160000" cy="1805714"/>
                  <wp:effectExtent l="19050" t="0" r="0" b="0"/>
                  <wp:docPr id="1034" name="Рисунок 123" descr="C:\Users\Настя\Desktop\96. Ансамбль госпитального городока\фото\20210525_1213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Настя\Desktop\96. Ансамбль госпитального городока\фото\20210525_1213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0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габаритах исторических капитальных стен</w:t>
            </w:r>
            <w:r w:rsidR="009D2833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6E550E1" wp14:editId="065CB523">
                  <wp:extent cx="1440000" cy="1884112"/>
                  <wp:effectExtent l="19050" t="0" r="7800" b="0"/>
                  <wp:docPr id="1035" name="Рисунок 118" descr="C:\Users\Настя\Desktop\96. Ансамбль госпитального городока\техпаспорта\20210525_1604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Настя\Desktop\96. Ансамбль госпитального городока\техпаспорта\20210525_1604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000" cy="1884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технического паспорта объета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высотные отметки, материал исполнения перемычек габариты и конфигурация: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прямоугольная и слабо </w:t>
            </w:r>
            <w:r w:rsidRPr="00717C4B">
              <w:lastRenderedPageBreak/>
              <w:t>выраженная лучковая,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арочная*;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proofErr w:type="gramStart"/>
            <w:r w:rsidRPr="00717C4B">
              <w:rPr>
                <w:sz w:val="20"/>
                <w:szCs w:val="20"/>
              </w:rPr>
              <w:t>*заложенного в позднее время до оконного проема</w:t>
            </w:r>
            <w:proofErr w:type="gramEnd"/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проемы – местоположение, габариты</w:t>
            </w:r>
            <w:r>
              <w:t>, конфигурация (прямоугольная).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веерные</w:t>
            </w:r>
            <w:r w:rsidR="00576722">
              <w:t xml:space="preserve"> замковые камни поздних проемов;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каменные подоконные доски;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исторические арочные дверные проемы</w:t>
            </w:r>
            <w:r w:rsidR="00576722">
              <w:t xml:space="preserve"> выделены нишей;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профилированный венчающи</w:t>
            </w:r>
            <w:r w:rsidR="00576722">
              <w:t>й карниз, в том числе ризалитов;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81DDD" w:rsidRDefault="00E81DD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E81DDD" w:rsidRPr="00717C4B" w:rsidRDefault="00E81DDD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разорванные</w:t>
            </w:r>
            <w:proofErr w:type="gramEnd"/>
            <w:r w:rsidRPr="00717C4B">
              <w:t xml:space="preserve"> профилированные </w:t>
            </w:r>
            <w:r w:rsidR="00576722">
              <w:t>треугольные фронтонов ризалитов;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2833" w:rsidRPr="00717C4B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перемычек проемов каменной кладкой.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70A0A983" wp14:editId="5E93EEF7">
                  <wp:extent cx="2162175" cy="1343025"/>
                  <wp:effectExtent l="19050" t="0" r="9525" b="0"/>
                  <wp:docPr id="1036" name="Рисунок 1" descr="C:\Users\Настя\Desktop\96. Ансамбль госпитального городока\фото\20210525_1234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фото\20210525_1234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43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472BBEFA" wp14:editId="744A505D">
                  <wp:extent cx="2162175" cy="2086799"/>
                  <wp:effectExtent l="19050" t="0" r="9525" b="0"/>
                  <wp:docPr id="1037" name="Рисунок 4" descr="C:\Users\Настя\Desktop\96. Ансамбль госпитального городока\фото\20210525_1236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96. Ансамбль госпитального городока\фото\20210525_1236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08679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noProof/>
              </w:rPr>
              <w:drawing>
                <wp:inline distT="0" distB="0" distL="0" distR="0" wp14:anchorId="739B639B" wp14:editId="2B493675">
                  <wp:extent cx="2162175" cy="2047875"/>
                  <wp:effectExtent l="19050" t="0" r="9525" b="0"/>
                  <wp:docPr id="1038" name="Рисунок 5" descr="C:\Users\Настя\Desktop\96. Ансамбль госпитального городока\фото\20210525_1235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96. Ансамбль госпитального городока\фото\20210525_12353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047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  <w:r w:rsidRPr="00717C4B">
              <w:rPr>
                <w:noProof/>
              </w:rPr>
              <w:drawing>
                <wp:inline distT="0" distB="0" distL="0" distR="0" wp14:anchorId="5CA54634" wp14:editId="4B83167A">
                  <wp:extent cx="2160000" cy="1591579"/>
                  <wp:effectExtent l="19050" t="0" r="0" b="0"/>
                  <wp:docPr id="1039" name="Рисунок 7" descr="C:\Users\Настя\Desktop\96. Ансамбль госпитального городока\фото\20210525_1234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96. Ансамбль госпитального городока\фото\20210525_1234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91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lang w:val="en-US"/>
              </w:rPr>
            </w:pPr>
            <w:r w:rsidRPr="00717C4B">
              <w:rPr>
                <w:noProof/>
              </w:rPr>
              <w:drawing>
                <wp:inline distT="0" distB="0" distL="0" distR="0" wp14:anchorId="0F675B78" wp14:editId="0B2CC6B1">
                  <wp:extent cx="1980000" cy="1604483"/>
                  <wp:effectExtent l="19050" t="0" r="1200" b="0"/>
                  <wp:docPr id="1040" name="Рисунок 9" descr="C:\Users\Настя\Desktop\96. Ансамбль госпитального городока\фото\20210525_12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96. Ансамбль госпитального городока\фото\20210525_12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6044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lang w:val="en-US"/>
              </w:rPr>
            </w:pPr>
          </w:p>
          <w:p w:rsidR="00593EA2" w:rsidRPr="00593EA2" w:rsidRDefault="00593EA2" w:rsidP="00593EA2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lang w:val="en-US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9. </w:t>
            </w:r>
            <w:proofErr w:type="gramStart"/>
            <w:r w:rsidRPr="00717C4B">
              <w:t xml:space="preserve">Здание госпитальных служб (дом аптекаря)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>., г. Гатчина, ул. Красная, д. 17)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двухэтажного здания с Т-образным ризалитом с южной стороны;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габариты и конфигурация (вальмовая, двухчастная), высотные отметки крыши, включая кир</w:t>
            </w:r>
            <w:r>
              <w:t xml:space="preserve">пичные дымоходы и слуховые окна, исторический </w:t>
            </w:r>
            <w:r w:rsidRPr="00C26D12">
              <w:t xml:space="preserve">материал </w:t>
            </w:r>
            <w:proofErr w:type="spellStart"/>
            <w:r w:rsidRPr="00C26D12">
              <w:t>окрытия</w:t>
            </w:r>
            <w:proofErr w:type="spellEnd"/>
            <w:r w:rsidRPr="00C26D12">
              <w:t xml:space="preserve"> (</w:t>
            </w:r>
            <w:r>
              <w:t xml:space="preserve">листовой </w:t>
            </w:r>
            <w:r w:rsidRPr="00C26D12">
              <w:t>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28AE99F4" wp14:editId="4D54DEA9">
                      <wp:simplePos x="0" y="0"/>
                      <wp:positionH relativeFrom="column">
                        <wp:posOffset>712470</wp:posOffset>
                      </wp:positionH>
                      <wp:positionV relativeFrom="paragraph">
                        <wp:posOffset>974725</wp:posOffset>
                      </wp:positionV>
                      <wp:extent cx="238125" cy="247650"/>
                      <wp:effectExtent l="7620" t="12700" r="11430" b="6350"/>
                      <wp:wrapNone/>
                      <wp:docPr id="1336" name="Rectangle 2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38125" cy="247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7" o:spid="_x0000_s1026" style="position:absolute;margin-left:56.1pt;margin-top:76.75pt;width:18.75pt;height:19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" filled="f" strokecolor="red"/>
                  </w:pict>
                </mc:Fallback>
              </mc:AlternateConten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BEEDC00" wp14:editId="257AC757">
                  <wp:extent cx="2160000" cy="1545109"/>
                  <wp:effectExtent l="19050" t="0" r="0" b="0"/>
                  <wp:docPr id="1041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24E54EE" wp14:editId="721D0779">
                  <wp:extent cx="2160000" cy="1178182"/>
                  <wp:effectExtent l="19050" t="0" r="0" b="0"/>
                  <wp:docPr id="1042" name="Рисунок 10" descr="C:\Users\Настя\Desktop\96. Ансамбль госпитального городока\фото\20210525_1321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96. Ансамбль госпитального городока\фото\20210525_1321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781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>
              <w:t>ие фундаменты – местоположение;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исполнен</w:t>
            </w:r>
            <w:r>
              <w:t>ия (кирпич, 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</w:t>
            </w:r>
            <w:r>
              <w:t>абариты и конфигурация (плоские);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лестница – местоположение, габариты и конфигурация (</w:t>
            </w:r>
            <w:proofErr w:type="spellStart"/>
            <w:r w:rsidRPr="00717C4B">
              <w:t>двухмаршевая</w:t>
            </w:r>
            <w:proofErr w:type="spellEnd"/>
            <w:r w:rsidRPr="00717C4B">
              <w:t xml:space="preserve">), материал </w:t>
            </w:r>
            <w:r>
              <w:t>исполнения ступеней (известняк);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исторический </w:t>
            </w:r>
            <w:r>
              <w:t>арочный проем входа на лестницу;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историческая конструкция и оформление ограждения лестницы, с по</w:t>
            </w:r>
            <w:r>
              <w:t>луциркульной аркой в завершении.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B4FA5DE" wp14:editId="199B16FC">
                  <wp:extent cx="2162175" cy="1466850"/>
                  <wp:effectExtent l="19050" t="0" r="9525" b="0"/>
                  <wp:docPr id="1043" name="Рисунок 12" descr="C:\Users\Настя\Desktop\96. Ансамбль госпитального городока\фото\20210525_1327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96. Ансамбль госпитального городока\фото\20210525_1327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4248564" wp14:editId="681E3F97">
                  <wp:extent cx="1800225" cy="1747016"/>
                  <wp:effectExtent l="19050" t="0" r="9525" b="0"/>
                  <wp:docPr id="1044" name="Рисунок 13" descr="C:\Users\Настя\Desktop\96. Ансамбль госпитального городока\фото\20210525_1427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96. Ансамбль госпитального городока\фото\20210525_1427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747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CFCB99D" wp14:editId="3669B7F8">
                  <wp:extent cx="1800225" cy="2143125"/>
                  <wp:effectExtent l="19050" t="0" r="9525" b="0"/>
                  <wp:docPr id="1045" name="Рисунок 14" descr="C:\Users\Настя\Desktop\96. Ансамбль госпитального городока\фото\20210525_143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Настя\Desktop\96. Ансамбль госпитального городока\фото\20210525_143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цен</w:t>
            </w:r>
            <w:r>
              <w:t>трально-симметричная композиция.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E754674" wp14:editId="541CB764">
                  <wp:extent cx="1260000" cy="1210302"/>
                  <wp:effectExtent l="19050" t="0" r="0" b="0"/>
                  <wp:docPr id="1046" name="Рисунок 15" descr="C:\Users\Настя\Desktop\96. Ансамбль госпитального городока\вставить\Старый паспорт Красн 17_Страница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96. Ансамбль госпитального городока\вставить\Старый паспорт Красн 17_Страница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 l="29101" t="25393" r="31690" b="2158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103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E555C60" wp14:editId="0BC5B9CD">
                  <wp:extent cx="1260000" cy="1166450"/>
                  <wp:effectExtent l="19050" t="0" r="0" b="0"/>
                  <wp:docPr id="1047" name="Рисунок 16" descr="C:\Users\Настя\Desktop\96. Ансамбль госпитального городока\вставить\Старый паспорт Красн 17_Страница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96. Ансамбль госпитального городока\вставить\Старый паспорт Красн 17_Страница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 l="29630" t="23134" r="30159" b="24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66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Pr="00717C4B" w:rsidRDefault="00613EAA" w:rsidP="00613EAA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 (натуральный камень (известняк));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проемы – местоположение, высотные отметки, габарит</w:t>
            </w:r>
            <w:r>
              <w:t>ы, конфигурация (прямоугольная).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Pr="00717C4B" w:rsidRDefault="009D283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оформл</w:t>
            </w:r>
            <w:r>
              <w:t>ение углов первого этажа рустом;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межд</w:t>
            </w:r>
            <w:r>
              <w:t>уэтажный профилированный карниз;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proofErr w:type="gramStart"/>
            <w:r w:rsidRPr="00717C4B">
              <w:t>замковые камни и подоконные доски оконных проемов первого этажа лицев</w:t>
            </w:r>
            <w:r>
              <w:t>ых (северного и западного);</w:t>
            </w:r>
            <w:proofErr w:type="gramEnd"/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подоконные </w:t>
            </w:r>
            <w:r w:rsidR="009D2833">
              <w:t xml:space="preserve">плиты </w:t>
            </w:r>
            <w:r w:rsidRPr="00717C4B">
              <w:t>оконных проемо</w:t>
            </w:r>
            <w:r>
              <w:t>в второго этажа лицевых фасадов;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оконные проемы второго этажа по центральным осям лицевых фасадов оформлены наличником с пилястрами и треугольными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 xml:space="preserve"> с профилированными карнизами и мутулами, в подоконной зо</w:t>
            </w:r>
            <w:r w:rsidR="00576722">
              <w:t>не со стилизованной балюстрадой;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боковые оконные проемы второго этажа лицевых фасадов и один проем второго этажа в западной части южного фасада оформлены наличниками </w:t>
            </w:r>
            <w:proofErr w:type="gramStart"/>
            <w:r w:rsidRPr="00717C4B">
              <w:t>с</w:t>
            </w:r>
            <w:proofErr w:type="gramEnd"/>
            <w:r w:rsidRPr="00717C4B">
              <w:t xml:space="preserve"> проф</w:t>
            </w:r>
            <w:r w:rsidR="00576722">
              <w:t xml:space="preserve">илированными прямыми </w:t>
            </w:r>
            <w:proofErr w:type="spellStart"/>
            <w:r w:rsidR="00576722">
              <w:t>сандриками</w:t>
            </w:r>
            <w:proofErr w:type="spellEnd"/>
            <w:r w:rsidR="00576722">
              <w:t>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8B6263" w:rsidRDefault="00166803" w:rsidP="00A97503">
            <w:pPr>
              <w:spacing w:line="276" w:lineRule="auto"/>
              <w:contextualSpacing/>
              <w:jc w:val="both"/>
            </w:pPr>
          </w:p>
          <w:p w:rsidR="000B1650" w:rsidRPr="008B6263" w:rsidRDefault="000B1650" w:rsidP="00A97503">
            <w:pPr>
              <w:spacing w:line="276" w:lineRule="auto"/>
              <w:contextualSpacing/>
              <w:jc w:val="both"/>
            </w:pPr>
          </w:p>
          <w:p w:rsidR="000B1650" w:rsidRPr="008B6263" w:rsidRDefault="000B1650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венчающий профилиро</w:t>
            </w:r>
            <w:r>
              <w:t>ванный карниз;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треугольные аттиковые стенки по центральным осям лицевых фасадов.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09932EB" wp14:editId="00431E24">
                  <wp:extent cx="2160000" cy="1620350"/>
                  <wp:effectExtent l="19050" t="0" r="0" b="0"/>
                  <wp:docPr id="1048" name="Рисунок 17" descr="C:\Users\Настя\Desktop\96. Ансамбль госпитального городока\фото\20210525_1328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96. Ансамбль госпитального городока\фото\20210525_1328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398135E" wp14:editId="6C2BDBC8">
                  <wp:extent cx="1800225" cy="1714500"/>
                  <wp:effectExtent l="19050" t="0" r="9525" b="0"/>
                  <wp:docPr id="1049" name="Рисунок 18" descr="C:\Users\Настя\Desktop\96. Ансамбль госпитального городока\фото\20210525_1329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96. Ансамбль госпитального городока\фото\20210525_13293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714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49EE343" wp14:editId="2E8149A6">
                  <wp:extent cx="1800225" cy="2028825"/>
                  <wp:effectExtent l="19050" t="0" r="9525" b="0"/>
                  <wp:docPr id="1050" name="Рисунок 19" descr="C:\Users\Настя\Desktop\96. Ансамбль госпитального городока\фото\20210525_1329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Настя\Desktop\96. Ансамбль госпитального городока\фото\20210525_1329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028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</w:p>
          <w:p w:rsidR="000B1650" w:rsidRPr="000B1650" w:rsidRDefault="000B1650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918A40E" wp14:editId="615A650E">
                  <wp:extent cx="2160000" cy="1620350"/>
                  <wp:effectExtent l="19050" t="0" r="0" b="0"/>
                  <wp:docPr id="1051" name="Рисунок 20" descr="C:\Users\Настя\Desktop\96. Ансамбль госпитального городока\фото\20210525_1330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96. Ансамбль госпитального городока\фото\20210525_1330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</w:p>
          <w:p w:rsidR="000B1650" w:rsidRPr="000B1650" w:rsidRDefault="000B1650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  <w:lang w:val="en-US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FA98E66" wp14:editId="06C8C8C8">
                  <wp:extent cx="2160000" cy="2369709"/>
                  <wp:effectExtent l="19050" t="0" r="0" b="0"/>
                  <wp:docPr id="1052" name="Рисунок 21" descr="C:\Users\Настя\Desktop\96. Ансамбль госпитального городока\фото\20210525_13282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96. Ансамбль госпитального городока\фото\20210525_13282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369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0B1650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BEC6EF3" wp14:editId="58691ADF">
                  <wp:extent cx="1800000" cy="2230769"/>
                  <wp:effectExtent l="19050" t="0" r="0" b="0"/>
                  <wp:docPr id="1053" name="Рисунок 24" descr="C:\Users\Настя\Desktop\96. Ансамбль госпитального городока\фото\20210525_1328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96. Ансамбль госпитального городока\фото\20210525_1328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230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A60655E" wp14:editId="7F1D89AE">
                  <wp:extent cx="2160000" cy="2083765"/>
                  <wp:effectExtent l="19050" t="0" r="0" b="0"/>
                  <wp:docPr id="1054" name="Рисунок 22" descr="C:\Users\Настя\Desktop\96. Ансамбль госпитального городока\фото\20210525_1326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96. Ансамбль госпитального городока\фото\20210525_1326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83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25B795B" wp14:editId="0A4B4E63">
                  <wp:extent cx="2160000" cy="1417143"/>
                  <wp:effectExtent l="19050" t="0" r="0" b="0"/>
                  <wp:docPr id="1055" name="Рисунок 23" descr="C:\Users\Настя\Desktop\96. Ансамбль госпитального городока\фото\20210525_1042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96. Ансамбль госпитального городока\фото\20210525_1042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171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13EAA" w:rsidRPr="00717C4B" w:rsidRDefault="00613EAA" w:rsidP="00613EAA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10. </w:t>
            </w:r>
            <w:proofErr w:type="gramStart"/>
            <w:r w:rsidRPr="00717C4B">
              <w:t xml:space="preserve">Здание госпитальных служб (лаборатория с погребом)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>., г. Гатчина, ул. Красная, д. 17а)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Г-о</w:t>
            </w:r>
            <w:r>
              <w:t>б</w:t>
            </w:r>
            <w:r w:rsidRPr="00717C4B">
              <w:t>разного в плане двухэтажного на высоком цокольном этаже здания;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габариты и конфигурация (вальмовая), высотные отметки крыши, </w:t>
            </w:r>
            <w:r>
              <w:t xml:space="preserve">исторический </w:t>
            </w:r>
            <w:r w:rsidRPr="00C26D12">
              <w:t xml:space="preserve">материал </w:t>
            </w:r>
            <w:proofErr w:type="spellStart"/>
            <w:r w:rsidRPr="00C26D12">
              <w:t>окрытия</w:t>
            </w:r>
            <w:proofErr w:type="spellEnd"/>
            <w:r w:rsidRPr="00C26D12">
              <w:t xml:space="preserve"> (</w:t>
            </w:r>
            <w:r>
              <w:t xml:space="preserve">листовой </w:t>
            </w:r>
            <w:r w:rsidRPr="00C26D12">
              <w:t>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0B4C2A07" wp14:editId="03F509D1">
                      <wp:simplePos x="0" y="0"/>
                      <wp:positionH relativeFrom="column">
                        <wp:posOffset>855345</wp:posOffset>
                      </wp:positionH>
                      <wp:positionV relativeFrom="paragraph">
                        <wp:posOffset>1098550</wp:posOffset>
                      </wp:positionV>
                      <wp:extent cx="171450" cy="219075"/>
                      <wp:effectExtent l="7620" t="12700" r="11430" b="6350"/>
                      <wp:wrapNone/>
                      <wp:docPr id="1335" name="Rectangle 2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71450" cy="2190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8" o:spid="_x0000_s1026" style="position:absolute;margin-left:67.35pt;margin-top:86.5pt;width:13.5pt;height:17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6A863E09" wp14:editId="3B06D86E">
                  <wp:extent cx="2160000" cy="1545109"/>
                  <wp:effectExtent l="19050" t="0" r="0" b="0"/>
                  <wp:docPr id="1056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029BADE8" wp14:editId="296B5ACD">
                  <wp:extent cx="2162175" cy="1581150"/>
                  <wp:effectExtent l="19050" t="0" r="9525" b="0"/>
                  <wp:docPr id="1057" name="Рисунок 25" descr="C:\Users\Настя\Desktop\96. Ансамбль госпитального городока\фото\20210525_1321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Настя\Desktop\96. Ансамбль госпитального городока\фото\20210525_1321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81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</w:t>
            </w:r>
            <w:r>
              <w:t>ие фундаменты – местоположение;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стены – местоположение, габариты и </w:t>
            </w:r>
            <w:r w:rsidRPr="00717C4B">
              <w:lastRenderedPageBreak/>
              <w:t xml:space="preserve">конфигурация, материал </w:t>
            </w:r>
            <w:r w:rsidR="00576722">
              <w:t>исполнения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Pr="00717C4B">
              <w:t>сторический приямок спуска в подвал – местоположение, габариты и конфигурация, материал исполнени</w:t>
            </w:r>
            <w:r>
              <w:t>я парапета и ступень известняк*;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*искажены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>
              <w:t>и</w:t>
            </w:r>
            <w:r w:rsidRPr="00717C4B">
              <w:t>сторическое крыльцо лестничного ризалита – местоположение, габариты  конфигурация, ма</w:t>
            </w:r>
            <w:r>
              <w:t>териал исполнения (известняк) *;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*искажены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9D2833" w:rsidRDefault="009D283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лестница – местоположение, габариты и конфигурация (</w:t>
            </w:r>
            <w:proofErr w:type="spellStart"/>
            <w:r w:rsidRPr="00717C4B">
              <w:t>двухмаршевая</w:t>
            </w:r>
            <w:proofErr w:type="spellEnd"/>
            <w:r w:rsidRPr="00717C4B">
              <w:t xml:space="preserve"> и забежная), материал </w:t>
            </w:r>
            <w:r>
              <w:t>исполнения ступеней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сторический столб-пилон, вокруг которого установлены лестничные марши, габариты и конфигурация, материал испо</w:t>
            </w:r>
            <w:r>
              <w:t>лнения, лучковые арочные проемы;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перекрытия лестницы – местоположение, отметки высоты, габариты и конфигурация (сомкнутый свод </w:t>
            </w:r>
            <w:r>
              <w:t>площадки в уровне первого этажа;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spellStart"/>
            <w:r w:rsidRPr="00717C4B">
              <w:t>коробовые</w:t>
            </w:r>
            <w:proofErr w:type="spellEnd"/>
            <w:r w:rsidRPr="00717C4B">
              <w:t xml:space="preserve"> своды</w:t>
            </w:r>
            <w:r>
              <w:t xml:space="preserve"> с распалубками;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зеркальный восьмигранный </w:t>
            </w:r>
            <w:r>
              <w:t>деревянный свод второго этажа);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габариты и конфигурация: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цилиндрические своды с распалубками – боковые помеще</w:t>
            </w:r>
            <w:r>
              <w:t>ния (</w:t>
            </w:r>
            <w:proofErr w:type="gramStart"/>
            <w:r>
              <w:t>цокольного-второго</w:t>
            </w:r>
            <w:proofErr w:type="gramEnd"/>
            <w:r>
              <w:t xml:space="preserve"> этажей);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крестовые своды двух центральных помеще</w:t>
            </w:r>
            <w:r>
              <w:t>ний (</w:t>
            </w:r>
            <w:proofErr w:type="gramStart"/>
            <w:r>
              <w:t>цокольного-первого</w:t>
            </w:r>
            <w:proofErr w:type="gramEnd"/>
            <w:r>
              <w:t xml:space="preserve"> этажей);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цилиндрические своды второго этажа.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0E7D35D" wp14:editId="78A4525A">
                  <wp:extent cx="2160000" cy="1310332"/>
                  <wp:effectExtent l="19050" t="0" r="0" b="0"/>
                  <wp:docPr id="1058" name="Рисунок 30" descr="C:\Users\Настя\Desktop\96. Ансамбль госпитального городока\фото\20210525_13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96. Ансамбль госпитального городока\фото\20210525_13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103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29D9408" wp14:editId="4244C355">
                  <wp:extent cx="2160000" cy="1218462"/>
                  <wp:effectExtent l="19050" t="0" r="0" b="0"/>
                  <wp:docPr id="1059" name="Рисунок 31" descr="C:\Users\Настя\Desktop\96. Ансамбль госпитального городока\фото\20210525_1322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96. Ансамбль госпитального городока\фото\20210525_1322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184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7AB730A" wp14:editId="2768FC95">
                  <wp:extent cx="2160000" cy="1356381"/>
                  <wp:effectExtent l="19050" t="0" r="0" b="0"/>
                  <wp:docPr id="1060" name="Рисунок 33" descr="C:\Users\Настя\Desktop\96. Ансамбль госпитального городока\фото\20210525_1324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96. Ансамбль госпитального городока\фото\20210525_1324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56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08A54D8" wp14:editId="55E59DBC">
                  <wp:extent cx="1080135" cy="1685925"/>
                  <wp:effectExtent l="19050" t="0" r="5715" b="0"/>
                  <wp:docPr id="1061" name="Рисунок 34" descr="C:\Users\Настя\Desktop\96. Ансамбль госпитального городока\фото\20210525_1409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Настя\Desktop\96. Ансамбль госпитального городока\фото\20210525_1409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135" cy="1685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4E12923" wp14:editId="2CF401FA">
                  <wp:extent cx="1080000" cy="1678929"/>
                  <wp:effectExtent l="19050" t="0" r="5850" b="0"/>
                  <wp:docPr id="1062" name="Рисунок 35" descr="C:\Users\Настя\Desktop\96. Ансамбль госпитального городока\фото\20210525_14171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Настя\Desktop\96. Ансамбль госпитального городока\фото\20210525_14171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0000" cy="16789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BA89B56" wp14:editId="4E5C1466">
                  <wp:extent cx="2160000" cy="1620405"/>
                  <wp:effectExtent l="19050" t="0" r="0" b="0"/>
                  <wp:docPr id="1063" name="Рисунок 36" descr="C:\Users\Настя\Desktop\96. Ансамбль госпитального городока\фото\20210525_1410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Настя\Desktop\96. Ансамбль госпитального городока\фото\20210525_1410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4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6CFA685" wp14:editId="073400CE">
                  <wp:extent cx="2162175" cy="1504950"/>
                  <wp:effectExtent l="19050" t="0" r="9525" b="0"/>
                  <wp:docPr id="1064" name="Рисунок 37" descr="C:\Users\Настя\Desktop\96. Ансамбль госпитального городока\фото\20210525_1409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Настя\Desktop\96. Ансамбль госпитального городока\фото\20210525_1409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04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283A098" wp14:editId="2EB4B944">
                  <wp:extent cx="2162175" cy="1733550"/>
                  <wp:effectExtent l="19050" t="0" r="9525" b="0"/>
                  <wp:docPr id="1065" name="Рисунок 38" descr="C:\Users\Настя\Desktop\96. Ансамбль госпитального городока\фото\20210525_1417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Настя\Desktop\96. Ансамбль госпитального городока\фото\20210525_1417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>
                            <a:lum bright="10000" contrast="3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733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2E523CD" wp14:editId="5B9B7691">
                  <wp:extent cx="2162175" cy="1238250"/>
                  <wp:effectExtent l="19050" t="0" r="9525" b="0"/>
                  <wp:docPr id="1066" name="Рисунок 43" descr="C:\Users\Настя\Desktop\96. Ансамбль госпитального городока\фото\20210525_14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Настя\Desktop\96. Ансамбль госпитального городока\фото\20210525_141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38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4BFCEAC" wp14:editId="5D688BD4">
                  <wp:extent cx="2162175" cy="1219200"/>
                  <wp:effectExtent l="19050" t="0" r="9525" b="0"/>
                  <wp:docPr id="1067" name="Рисунок 42" descr="C:\Users\Настя\Desktop\96. Ансамбль госпитального городока\фото\20210525_1412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Настя\Desktop\96. Ансамбль госпитального городока\фото\20210525_1412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lum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29F4D6A" wp14:editId="1469C05D">
                  <wp:extent cx="2162175" cy="1057275"/>
                  <wp:effectExtent l="19050" t="0" r="9525" b="0"/>
                  <wp:docPr id="1068" name="Рисунок 45" descr="C:\Users\Настя\Desktop\96. Ансамбль госпитального городока\фото\20210525_1420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Настя\Desktop\96. Ансамбль госпитального городока\фото\20210525_1420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57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габаритах исторических капитальн</w:t>
            </w:r>
            <w:r>
              <w:t>ых стен.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D12D067" wp14:editId="45D1DDAD">
                  <wp:extent cx="1512000" cy="994557"/>
                  <wp:effectExtent l="19050" t="0" r="0" b="0"/>
                  <wp:docPr id="1069" name="Рисунок 26" descr="C:\Users\Настя\Desktop\96. Ансамбль госпитального городока\вставить\Старый паспорт Красн 17а_Страница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96. Ансамбль госпитального городока\вставить\Старый паспорт Красн 17а_Страница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 l="28634" t="32919" r="32159" b="30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000" cy="9945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 xml:space="preserve">       </w: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176433E" wp14:editId="10FE85DB">
                  <wp:extent cx="1656000" cy="1091012"/>
                  <wp:effectExtent l="19050" t="0" r="1350" b="0"/>
                  <wp:docPr id="1070" name="Рисунок 27" descr="C:\Users\Настя\Desktop\96. Ансамбль госпитального городока\вставить\Старый паспорт Красн 17а_Страница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96. Ансамбль госпитального городока\вставить\Старый паспорт Красн 17а_Страница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 l="23280" t="37313" r="31217" b="208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10910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 xml:space="preserve">      </w: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89BFA96" wp14:editId="52E928CE">
                  <wp:extent cx="1656000" cy="925412"/>
                  <wp:effectExtent l="19050" t="0" r="1350" b="0"/>
                  <wp:docPr id="1071" name="Рисунок 29" descr="C:\Users\Настя\Desktop\96. Ансамбль госпитального городока\вставить\Старый паспорт Красн 17а_Страница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96. Ансамбль госпитального городока\вставить\Старый паспорт Красн 17а_Страница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 l="23809" t="37313" r="29630" b="261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6000" cy="925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  <w:p w:rsidR="008B6263" w:rsidRPr="008B6263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  <w:lang w:val="en-US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 (натуральный камень);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облицовка цоколя – материал (известняк),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и оконные проемы – местоположение, габариты и конфигурация (прямоугольная), высотные отметки, материл оконных заполнений (дерево), ис</w:t>
            </w:r>
            <w:r w:rsidR="00576722">
              <w:t xml:space="preserve">торический рисунок </w:t>
            </w:r>
            <w:proofErr w:type="spellStart"/>
            <w:r w:rsidR="00576722">
              <w:t>расстекловки</w:t>
            </w:r>
            <w:proofErr w:type="spellEnd"/>
            <w:r w:rsidR="00576722">
              <w:t>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слабо выраженная раскреповка запад</w:t>
            </w:r>
            <w:r>
              <w:t>ного фасада;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прямые </w:t>
            </w:r>
            <w:proofErr w:type="spellStart"/>
            <w:r w:rsidRPr="00717C4B">
              <w:t>сандрики</w:t>
            </w:r>
            <w:proofErr w:type="spellEnd"/>
            <w:r w:rsidRPr="00717C4B">
              <w:t xml:space="preserve"> над оконными проемами западного фасада лестничной клетки и </w:t>
            </w:r>
            <w:r>
              <w:t>северного окна западного фасада;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междуэтажный профилированный карниз </w:t>
            </w:r>
            <w:r>
              <w:t>(между первым и вторым этажами);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подоконная тяга </w:t>
            </w:r>
            <w:r>
              <w:t>первого этажа (западного фасада);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венчающий</w:t>
            </w:r>
            <w:r>
              <w:t xml:space="preserve"> профилированный карниз;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наличники оконных и дверных проем</w:t>
            </w:r>
            <w:r>
              <w:t>ов с профилем, подоконные доски;</w:t>
            </w:r>
          </w:p>
          <w:p w:rsidR="00166803" w:rsidRPr="00D024E5" w:rsidRDefault="0016680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кладка перемычек выполнена в виде замка.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F7FCA1E" wp14:editId="7479B916">
                  <wp:extent cx="2160000" cy="3225058"/>
                  <wp:effectExtent l="19050" t="0" r="0" b="0"/>
                  <wp:docPr id="1072" name="Рисунок 46" descr="C:\Users\Настя\Desktop\96. Ансамбль госпитального городока\фото\20210525_1321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Настя\Desktop\96. Ансамбль госпитального городока\фото\20210525_1321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32250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324A183" wp14:editId="2F54CCF9">
                  <wp:extent cx="1980565" cy="2181225"/>
                  <wp:effectExtent l="19050" t="0" r="635" b="0"/>
                  <wp:docPr id="1073" name="Рисунок 47" descr="C:\Users\Настя\Desktop\96. Ансамбль госпитального городока\фото\20210525_1321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Настя\Desktop\96. Ансамбль госпитального городока\фото\20210525_1321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A22C872" wp14:editId="43706CEB">
                  <wp:extent cx="2162175" cy="1657350"/>
                  <wp:effectExtent l="19050" t="0" r="9525" b="0"/>
                  <wp:docPr id="1074" name="Рисунок 50" descr="C:\Users\Настя\Desktop\96. Ансамбль госпитального городока\фото\20210525_1322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Настя\Desktop\96. Ансамбль госпитального городока\фото\20210525_1322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657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CB0F54F" wp14:editId="7BBF9E47">
                  <wp:extent cx="1980565" cy="2219325"/>
                  <wp:effectExtent l="19050" t="0" r="635" b="0"/>
                  <wp:docPr id="1075" name="Рисунок 48" descr="C:\Users\Настя\Desktop\96. Ансамбль госпитального городока\фото\20210525_1319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Настя\Desktop\96. Ансамбль госпитального городока\фото\20210525_1319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219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11. </w:t>
            </w:r>
            <w:proofErr w:type="gramStart"/>
            <w:r w:rsidRPr="00717C4B">
              <w:t xml:space="preserve">Дом жилой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 xml:space="preserve">., г. Гатчина, </w:t>
            </w:r>
            <w:proofErr w:type="spellStart"/>
            <w:r w:rsidRPr="00717C4B">
              <w:t>пр-кт</w:t>
            </w:r>
            <w:proofErr w:type="spellEnd"/>
            <w:r w:rsidRPr="00717C4B">
              <w:t xml:space="preserve"> 25 Октября, д. 10)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двухэтажного с повышенным объемом в западной части здания;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D2833" w:rsidRDefault="009D283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9D2833" w:rsidRPr="00717C4B" w:rsidRDefault="009D283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 w:rsidRPr="00717C4B">
              <w:t>габариты и конфигурация (вальмовая, сл</w:t>
            </w:r>
            <w:r>
              <w:t xml:space="preserve">ожная), высотные отметки крыши, исторический материал </w:t>
            </w:r>
            <w:proofErr w:type="spellStart"/>
            <w:r>
              <w:t>окрытия</w:t>
            </w:r>
            <w:proofErr w:type="spellEnd"/>
            <w:r>
              <w:t xml:space="preserve"> (листовой металл)</w:t>
            </w:r>
            <w:r w:rsidR="009D2833">
              <w:t>.</w:t>
            </w:r>
            <w:r>
              <w:t>*</w:t>
            </w:r>
          </w:p>
          <w:p w:rsidR="00166803" w:rsidRPr="00FB3BF5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3BF5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FB3BF5">
              <w:rPr>
                <w:sz w:val="20"/>
                <w:szCs w:val="20"/>
              </w:rPr>
              <w:t>искажен</w:t>
            </w:r>
            <w:proofErr w:type="gramEnd"/>
            <w:r w:rsidRPr="00FB3BF5">
              <w:rPr>
                <w:sz w:val="20"/>
                <w:szCs w:val="20"/>
              </w:rPr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7865ECA9" wp14:editId="79350720">
                      <wp:simplePos x="0" y="0"/>
                      <wp:positionH relativeFrom="column">
                        <wp:posOffset>55245</wp:posOffset>
                      </wp:positionH>
                      <wp:positionV relativeFrom="paragraph">
                        <wp:posOffset>517525</wp:posOffset>
                      </wp:positionV>
                      <wp:extent cx="247650" cy="238125"/>
                      <wp:effectExtent l="7620" t="12700" r="11430" b="6350"/>
                      <wp:wrapNone/>
                      <wp:docPr id="1334" name="Rectangle 2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47650" cy="2381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19" o:spid="_x0000_s1026" style="position:absolute;margin-left:4.35pt;margin-top:40.75pt;width:19.5pt;height:18.7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025F6106" wp14:editId="2019C32D">
                  <wp:extent cx="2160000" cy="1545109"/>
                  <wp:effectExtent l="19050" t="0" r="0" b="0"/>
                  <wp:docPr id="1076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1CCAB076" wp14:editId="26E0665A">
                  <wp:extent cx="2160000" cy="1232542"/>
                  <wp:effectExtent l="19050" t="0" r="0" b="0"/>
                  <wp:docPr id="1077" name="Рисунок 53" descr="C:\Users\Настя\Desktop\96. Ансамбль госпитального городока\фото\20210525_1127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Настя\Desktop\96. Ансамбль госпитального городока\фото\20210525_1127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325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Исторические фундаменты – местоположение,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исполнения (кирпич, натуральный камень),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перекрытия – местоположение, отметки высоты, габариты и конфигурация (плоские), </w:t>
            </w: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лестница – местоположение, габариты и конфигурация (</w:t>
            </w:r>
            <w:proofErr w:type="spellStart"/>
            <w:r w:rsidRPr="00717C4B">
              <w:t>двухмаршевая</w:t>
            </w:r>
            <w:proofErr w:type="spellEnd"/>
            <w:r w:rsidRPr="00717C4B">
              <w:t>), материал ступеней* (натуральный камень).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*ступени искажены поздней отделкой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2793A80E" wp14:editId="66A2DE00">
                  <wp:extent cx="2160000" cy="1678154"/>
                  <wp:effectExtent l="19050" t="0" r="0" b="0"/>
                  <wp:docPr id="1078" name="Рисунок 54" descr="C:\Users\Настя\Desktop\96. Ансамбль госпитального городока\фото\20210525_11291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Настя\Desktop\96. Ансамбль госпитального городока\фото\20210525_11291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781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1FAB5BF7" wp14:editId="0BF3C8C2">
                  <wp:extent cx="1980000" cy="2477181"/>
                  <wp:effectExtent l="19050" t="0" r="1200" b="0"/>
                  <wp:docPr id="1079" name="Рисунок 57" descr="C:\Users\Настя\Desktop\96. Ансамбль госпитального городока\фото\20210525_1136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Настя\Desktop\96. Ансамбль госпитального городока\фото\20210525_1136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4771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5F6F8AB" wp14:editId="1EAEC224">
                  <wp:extent cx="1260000" cy="1050000"/>
                  <wp:effectExtent l="19050" t="0" r="0" b="0"/>
                  <wp:docPr id="1080" name="Рисунок 52" descr="C:\Users\Настя\Desktop\96. Ансамбль госпитального городока\вставить\Старый паспорт 25окт 10_Страница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Настя\Desktop\96. Ансамбль госпитального городока\вставить\Старый паспорт 25окт 10_Страница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 l="18943" t="32187" r="20264" b="318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5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E137C75" wp14:editId="4C9A8B91">
                  <wp:extent cx="1260000" cy="1073662"/>
                  <wp:effectExtent l="19050" t="0" r="0" b="0"/>
                  <wp:docPr id="1081" name="Рисунок 51" descr="C:\Users\Настя\Desktop\96. Ансамбль госпитального городока\вставить\Старый паспорт 25окт 10_Страница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Настя\Desktop\96. Ансамбль госпитального городока\вставить\Старый паспорт 25окт 10_Страница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 l="13216" t="34062" r="24229" b="281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073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 w:rsidR="00BB0D98">
              <w:t>а цоколя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и балконные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сторические оконные проемы – местоположение, высотные отметки, габариты, конфигурация (прямоугольная); </w:t>
            </w: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д</w:t>
            </w:r>
            <w:r w:rsidRPr="00717C4B">
              <w:t>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замковые камни проемов в уровне первого этажа, в том числе веерные по</w:t>
            </w:r>
            <w:r>
              <w:t xml:space="preserve"> оси балконов, подоконные доски;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межд</w:t>
            </w:r>
            <w:r>
              <w:t>уэтажный профилированный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подоконная тяга (за исключением юго-западной части),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прямые</w:t>
            </w:r>
            <w:proofErr w:type="gramEnd"/>
            <w:r w:rsidRPr="00717C4B">
              <w:t xml:space="preserve"> </w:t>
            </w:r>
            <w:proofErr w:type="spellStart"/>
            <w:r w:rsidRPr="00717C4B">
              <w:t>сандрики</w:t>
            </w:r>
            <w:proofErr w:type="spellEnd"/>
            <w:r w:rsidRPr="00717C4B">
              <w:t xml:space="preserve"> трех окон в уровне второго этажа по ц</w:t>
            </w:r>
            <w:r>
              <w:t>ентральным осям лицевых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</w:t>
            </w:r>
            <w:r>
              <w:t>енчающий профилированный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балконов в виде плиты на криволинейных кронштейнах*, с металлически</w:t>
            </w:r>
            <w:r>
              <w:t>м ограждением простого сечения;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*поздние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проемов балконов порталами с упрощенными пилястрами, гладким фризом и треугольным фронтоном.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37FFF39" wp14:editId="006EF56B">
                  <wp:extent cx="2162175" cy="1247775"/>
                  <wp:effectExtent l="19050" t="0" r="9525" b="0"/>
                  <wp:docPr id="1082" name="Рисунок 58" descr="C:\Users\Настя\Desktop\96. Ансамбль госпитального городока\фото\20210525_1129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Настя\Desktop\96. Ансамбль госпитального городока\фото\20210525_1129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47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07DFBBB" wp14:editId="3C2F00E9">
                  <wp:extent cx="2160000" cy="1849054"/>
                  <wp:effectExtent l="19050" t="0" r="0" b="0"/>
                  <wp:docPr id="1083" name="Рисунок 60" descr="C:\Users\Настя\Desktop\96. Ансамбль госпитального городока\фото\20210525_1128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Настя\Desktop\96. Ансамбль госпитального городока\фото\20210525_1128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8490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9AF3FF4" wp14:editId="33356515">
                  <wp:extent cx="2160000" cy="1541307"/>
                  <wp:effectExtent l="19050" t="0" r="0" b="0"/>
                  <wp:docPr id="1084" name="Рисунок 59" descr="C:\Users\Настя\Desktop\96. Ансамбль госпитального городока\фото\20210525_11463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Настя\Desktop\96. Ансамбль госпитального городока\фото\20210525_11463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13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A0786E0" wp14:editId="7DCE0E59">
                  <wp:extent cx="2160000" cy="2631472"/>
                  <wp:effectExtent l="19050" t="0" r="0" b="0"/>
                  <wp:docPr id="1085" name="Рисунок 61" descr="C:\Users\Настя\Desktop\96. Ансамбль госпитального городока\фото\20210525_1128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Настя\Desktop\96. Ансамбль госпитального городока\фото\20210525_1128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31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D052425" wp14:editId="594872FC">
                  <wp:extent cx="2105025" cy="2476500"/>
                  <wp:effectExtent l="19050" t="0" r="9525" b="0"/>
                  <wp:docPr id="1086" name="Рисунок 62" descr="C:\Users\Настя\Desktop\96. Ансамбль госпитального городока\фото\20210525_1130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Настя\Desktop\96. Ансамбль госпитального городока\фото\20210525_1130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12. </w:t>
            </w:r>
            <w:proofErr w:type="gramStart"/>
            <w:r w:rsidRPr="00717C4B">
              <w:t xml:space="preserve">Дом жилой (Российская Федерация, Ленинградская обл., Гатчинский м. р-н, Гатчинское </w:t>
            </w:r>
            <w:proofErr w:type="spellStart"/>
            <w:r w:rsidRPr="00717C4B">
              <w:t>г.п</w:t>
            </w:r>
            <w:proofErr w:type="spellEnd"/>
            <w:r w:rsidRPr="00717C4B">
              <w:t xml:space="preserve">., г. Гатчина, </w:t>
            </w:r>
            <w:proofErr w:type="spellStart"/>
            <w:r w:rsidRPr="00717C4B">
              <w:t>пр-кт</w:t>
            </w:r>
            <w:proofErr w:type="spellEnd"/>
            <w:r w:rsidRPr="00717C4B">
              <w:t xml:space="preserve"> 25 Октября, д. 12)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двухэтажного с пониженным ризалитом в юго-западной части здания;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габариты и конфигурация (вальмовая), высотные отметки </w:t>
            </w:r>
            <w:r w:rsidRPr="00717C4B">
              <w:lastRenderedPageBreak/>
              <w:t>крыши, включая дымовую трубу и слуховое окно,</w:t>
            </w:r>
            <w:r>
              <w:t xml:space="preserve"> исторический материал </w:t>
            </w:r>
            <w:proofErr w:type="spellStart"/>
            <w:r>
              <w:t>окрытия</w:t>
            </w:r>
            <w:proofErr w:type="spellEnd"/>
            <w:r>
              <w:t xml:space="preserve"> (металл).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2576" behindDoc="0" locked="0" layoutInCell="1" allowOverlap="1" wp14:anchorId="46D14443" wp14:editId="65348F8F">
                      <wp:simplePos x="0" y="0"/>
                      <wp:positionH relativeFrom="column">
                        <wp:posOffset>131445</wp:posOffset>
                      </wp:positionH>
                      <wp:positionV relativeFrom="paragraph">
                        <wp:posOffset>374650</wp:posOffset>
                      </wp:positionV>
                      <wp:extent cx="276225" cy="247650"/>
                      <wp:effectExtent l="7620" t="12700" r="11430" b="6350"/>
                      <wp:wrapNone/>
                      <wp:docPr id="1333" name="Rectangle 2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6225" cy="24765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5" o:spid="_x0000_s1026" style="position:absolute;margin-left:10.35pt;margin-top:29.5pt;width:21.75pt;height:19.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" filled="f" strokecolor="red"/>
                  </w:pict>
                </mc:Fallback>
              </mc:AlternateConten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C745D42" wp14:editId="072A6D92">
                  <wp:extent cx="2162175" cy="1476375"/>
                  <wp:effectExtent l="19050" t="0" r="9525" b="0"/>
                  <wp:docPr id="1087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61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622915A" wp14:editId="372F09FB">
                  <wp:extent cx="2162175" cy="1314450"/>
                  <wp:effectExtent l="19050" t="0" r="9525" b="0"/>
                  <wp:docPr id="1088" name="Рисунок 65" descr="C:\Users\Настя\Desktop\96. Ансамбль госпитального городока\фото\20210525_1128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Настя\Desktop\96. Ансамбль госпитального городока\фото\20210525_1128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14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</w:t>
            </w:r>
            <w:r>
              <w:t>кие фундаменты – местоположение;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исполнен</w:t>
            </w:r>
            <w:r w:rsidR="00576722">
              <w:t>ия (кирпич, 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конфигурация (плоские).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AA299CE" wp14:editId="5AF355FE">
                  <wp:extent cx="2160000" cy="1365517"/>
                  <wp:effectExtent l="19050" t="0" r="0" b="0"/>
                  <wp:docPr id="1089" name="Рисунок 66" descr="C:\Users\Настя\Desktop\96. Ансамбль госпитального городока\фото\20210525_1141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Настя\Desktop\96. Ансамбль госпитального городока\фото\20210525_1141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3655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габаритах исторических капитальных стен</w:t>
            </w:r>
            <w:r w:rsidR="00576722">
              <w:t>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F0539C8" wp14:editId="3686A312">
                  <wp:extent cx="1260000" cy="1226400"/>
                  <wp:effectExtent l="19050" t="0" r="0" b="0"/>
                  <wp:docPr id="1090" name="Рисунок 63" descr="C:\Users\Настя\Desktop\96. Ансамбль госпитального городока\вставить\Старый паспорт 25окт 12_Страница_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Настя\Desktop\96. Ансамбль госпитального городока\вставить\Старый паспорт 25окт 12_Страница_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 l="25000" t="33155" r="18182" b="278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26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F79CA3A" wp14:editId="4E4FCD97">
                  <wp:extent cx="1260000" cy="1280160"/>
                  <wp:effectExtent l="19050" t="0" r="0" b="0"/>
                  <wp:docPr id="1091" name="Рисунок 64" descr="C:\Users\Настя\Desktop\96. Ансамбль госпитального городока\вставить\Старый паспорт 25окт 12_Страница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Настя\Desktop\96. Ансамбль госпитального городока\вставить\Старый паспорт 25окт 12_Страница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 l="22907" t="28438" r="21586" b="315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280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облицовка цоколя – м</w:t>
            </w:r>
            <w:r>
              <w:t>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и балконные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и</w:t>
            </w:r>
            <w:r w:rsidRPr="00717C4B">
              <w:t xml:space="preserve">сторические оконные проемы – местоположение, высотные отметки, габариты, конфигурация (прямоугольная);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Pr="00717C4B">
              <w:t>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замковые камни проемов в уровне первого этажа, в том числе веерные по</w:t>
            </w:r>
            <w:r w:rsidR="00576722">
              <w:t xml:space="preserve"> оси балконов, подоконные доски;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межд</w:t>
            </w:r>
            <w:r>
              <w:t>уэтажный профилированный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подоконная тяга (за исключ</w:t>
            </w:r>
            <w:r>
              <w:t>ением северной  части ризалита);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proofErr w:type="gramStart"/>
            <w:r w:rsidRPr="00717C4B">
              <w:t>прямые</w:t>
            </w:r>
            <w:proofErr w:type="gramEnd"/>
            <w:r w:rsidRPr="00717C4B">
              <w:t xml:space="preserve"> </w:t>
            </w:r>
            <w:proofErr w:type="spellStart"/>
            <w:r w:rsidRPr="00717C4B">
              <w:t>сандрики</w:t>
            </w:r>
            <w:proofErr w:type="spellEnd"/>
            <w:r w:rsidRPr="00717C4B">
              <w:t xml:space="preserve"> на </w:t>
            </w:r>
            <w:proofErr w:type="spellStart"/>
            <w:r w:rsidRPr="00717C4B">
              <w:t>волютообразных</w:t>
            </w:r>
            <w:proofErr w:type="spellEnd"/>
            <w:r w:rsidRPr="00717C4B">
              <w:t xml:space="preserve"> кронштейнах с оформлением акантом трех оконных проемов в уровне второго этажа по ц</w:t>
            </w:r>
            <w:r>
              <w:t>ентральным осям лицевых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венчающий профилированный карниз, в том числе пониженного ризалита с фрагм</w:t>
            </w:r>
            <w:r>
              <w:t>ентарным оформлением сухариками;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оформление балконов в виде оформленной профилями чугунной плиты на </w:t>
            </w:r>
            <w:proofErr w:type="spellStart"/>
            <w:r w:rsidRPr="00717C4B">
              <w:t>волютообразных</w:t>
            </w:r>
            <w:proofErr w:type="spellEnd"/>
            <w:r w:rsidRPr="00717C4B">
              <w:t xml:space="preserve"> кронштейнах с оформлением листом аканта и растительным орнаментом, с водостоком в виде трех змеиных голов, с металлическим ограждением в виде кованых </w:t>
            </w:r>
            <w:proofErr w:type="spellStart"/>
            <w:r w:rsidRPr="00717C4B">
              <w:t>каннелированных</w:t>
            </w:r>
            <w:proofErr w:type="spellEnd"/>
            <w:r w:rsidRPr="00717C4B">
              <w:t xml:space="preserve"> стоек с шарами и звеньев с вертикальными стойками и стилизованными </w:t>
            </w:r>
            <w:proofErr w:type="spellStart"/>
            <w:r w:rsidRPr="00717C4B">
              <w:t>бифория</w:t>
            </w:r>
            <w:r>
              <w:t>ми</w:t>
            </w:r>
            <w:proofErr w:type="spellEnd"/>
            <w:r>
              <w:t xml:space="preserve"> и геометрическими элементами;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проемов балконов порталами с пилястрами ионического ордера, гладким фризом с профилями и поясом зубчиков в завершении, и треугольным фронтоном с профилированными карнизами и поясом зубчиков.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7EC8349" wp14:editId="37754FFA">
                  <wp:extent cx="2162175" cy="1257300"/>
                  <wp:effectExtent l="19050" t="0" r="9525" b="0"/>
                  <wp:docPr id="1092" name="Рисунок 67" descr="C:\Users\Настя\Desktop\96. Ансамбль госпитального городока\фото\20210525_1143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Настя\Desktop\96. Ансамбль госпитального городока\фото\20210525_1143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57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133535B" wp14:editId="1911A134">
                  <wp:extent cx="2160000" cy="2445283"/>
                  <wp:effectExtent l="19050" t="0" r="0" b="0"/>
                  <wp:docPr id="1093" name="Рисунок 69" descr="C:\Users\Настя\Desktop\96. Ансамбль госпитального городока\фото\20210525_11450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Настя\Desktop\96. Ансамбль госпитального городока\фото\20210525_11450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4452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367D7CC" wp14:editId="41CE5E30">
                  <wp:extent cx="2162175" cy="1362075"/>
                  <wp:effectExtent l="19050" t="0" r="9525" b="0"/>
                  <wp:docPr id="1094" name="Рисунок 70" descr="C:\Users\Настя\Desktop\96. Ансамбль госпитального городока\фото\20210525_1144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Настя\Desktop\96. Ансамбль госпитального городока\фото\20210525_1144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C529759" wp14:editId="07852ADF">
                  <wp:extent cx="1980000" cy="2640000"/>
                  <wp:effectExtent l="19050" t="0" r="1200" b="0"/>
                  <wp:docPr id="1095" name="Рисунок 71" descr="C:\Users\Настя\Desktop\96. Ансамбль госпитального городока\фото\20210525_1144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Настя\Desktop\96. Ансамбль госпитального городока\фото\20210525_1144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26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14D9F1C" wp14:editId="79DDD8E6">
                  <wp:extent cx="2162175" cy="1211347"/>
                  <wp:effectExtent l="19050" t="0" r="9525" b="0"/>
                  <wp:docPr id="1096" name="Рисунок 72" descr="C:\Users\Настя\Desktop\96. Ансамбль госпитального городока\фото\20210525_1141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Настя\Desktop\96. Ансамбль госпитального городока\фото\20210525_1141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13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5865EAC4" wp14:editId="58EC5617">
                  <wp:extent cx="2160000" cy="2576210"/>
                  <wp:effectExtent l="19050" t="0" r="0" b="0"/>
                  <wp:docPr id="1097" name="Рисунок 74" descr="C:\Users\Настя\Desktop\96. Ансамбль госпитального городока\фото\20210525_1145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Настя\Desktop\96. Ансамбль госпитального городока\фото\20210525_1145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762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5991429" wp14:editId="0CA763A1">
                  <wp:extent cx="1800000" cy="2502740"/>
                  <wp:effectExtent l="19050" t="0" r="0" b="0"/>
                  <wp:docPr id="1098" name="Рисунок 75" descr="C:\Users\Настя\Desktop\96. Ансамбль госпитального городока\фото\20210525_1143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Настя\Desktop\96. Ансамбль госпитального городока\фото\20210525_1143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5027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13. </w:t>
            </w:r>
            <w:proofErr w:type="gramStart"/>
            <w:r w:rsidRPr="00717C4B">
              <w:t>Здание госпитальных служб (дом старшего врача) (Российская Федерация, Ленинградская обл., Гатчинский м. р-н, Га</w:t>
            </w:r>
            <w:r>
              <w:t xml:space="preserve">тчинское </w:t>
            </w:r>
            <w:proofErr w:type="spellStart"/>
            <w:r>
              <w:t>г.п</w:t>
            </w:r>
            <w:proofErr w:type="spellEnd"/>
            <w:r>
              <w:t>., г. Гатчина, пр.</w:t>
            </w:r>
            <w:r w:rsidRPr="00717C4B">
              <w:t xml:space="preserve"> 25 Октября, д. 21)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двухэтажного здания с двумя пониженными Т-образными ризалитами с южной стороны;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габариты и конфигурация (вальмовая), высотные отметки крыши, в том числе ризали</w:t>
            </w:r>
            <w:r>
              <w:t xml:space="preserve">тов, исторический материал </w:t>
            </w:r>
            <w:proofErr w:type="spellStart"/>
            <w:r>
              <w:t>окрытия</w:t>
            </w:r>
            <w:proofErr w:type="spellEnd"/>
            <w:r>
              <w:t xml:space="preserve"> (листовой металл).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75817420" wp14:editId="0250E33E">
                      <wp:simplePos x="0" y="0"/>
                      <wp:positionH relativeFrom="column">
                        <wp:posOffset>188595</wp:posOffset>
                      </wp:positionH>
                      <wp:positionV relativeFrom="paragraph">
                        <wp:posOffset>746125</wp:posOffset>
                      </wp:positionV>
                      <wp:extent cx="400050" cy="342900"/>
                      <wp:effectExtent l="7620" t="12700" r="11430" b="6350"/>
                      <wp:wrapNone/>
                      <wp:docPr id="1332" name="Rectangle 2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0050" cy="342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0" o:spid="_x0000_s1026" style="position:absolute;margin-left:14.85pt;margin-top:58.75pt;width:31.5pt;height:27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" filled="f" strokecolor="red"/>
                  </w:pict>
                </mc:Fallback>
              </mc:AlternateContent>
            </w:r>
            <w:r w:rsidRPr="00717C4B">
              <w:rPr>
                <w:noProof/>
              </w:rPr>
              <w:drawing>
                <wp:inline distT="0" distB="0" distL="0" distR="0" wp14:anchorId="742A7F7C" wp14:editId="1D69C092">
                  <wp:extent cx="2162175" cy="1476375"/>
                  <wp:effectExtent l="19050" t="0" r="9525" b="0"/>
                  <wp:docPr id="1099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5930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  <w:r w:rsidRPr="00717C4B">
              <w:rPr>
                <w:noProof/>
              </w:rPr>
              <w:drawing>
                <wp:inline distT="0" distB="0" distL="0" distR="0" wp14:anchorId="78BE01AE" wp14:editId="2C535B5C">
                  <wp:extent cx="2162175" cy="1019175"/>
                  <wp:effectExtent l="19050" t="0" r="9525" b="0"/>
                  <wp:docPr id="1100" name="Рисунок 79" descr="C:\Users\Настя\Desktop\96. Ансамбль госпитального городока\фото\20210525_1455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Настя\Desktop\96. Ансамбль госпитального городока\фото\20210525_1455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Default="00593EA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lang w:val="en-US"/>
              </w:rPr>
            </w:pPr>
          </w:p>
          <w:p w:rsidR="00593EA2" w:rsidRPr="00593EA2" w:rsidRDefault="00593EA2" w:rsidP="00593EA2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lang w:val="en-US"/>
              </w:rPr>
            </w:pP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</w:t>
            </w:r>
            <w:r>
              <w:t>кие фундаменты – местоположение;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исполнен</w:t>
            </w:r>
            <w:r>
              <w:t>ия (кирпич, 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</w:t>
            </w:r>
            <w:r>
              <w:t>бариты и конфигурация (плоские);</w:t>
            </w:r>
            <w:r w:rsidRPr="00717C4B">
              <w:t xml:space="preserve"> 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лестницы (две) – местоположение, габариты и конфигурация, материал исполнения</w:t>
            </w:r>
            <w:r>
              <w:t xml:space="preserve"> ступеней (натуральный камень)*;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*в настоящее время имеют позднюю отделку,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</w:t>
            </w:r>
            <w:r>
              <w:t>ические арки входов на лестницы;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крыльца – местоположение, габариты  конфигурация, м</w:t>
            </w:r>
            <w:r>
              <w:t>атериал исполнения (известняк)*.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*в настоящее время имеют позднюю отделку,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49731FD" wp14:editId="37655E8C">
                  <wp:extent cx="2162175" cy="1171575"/>
                  <wp:effectExtent l="19050" t="0" r="9525" b="0"/>
                  <wp:docPr id="1101" name="Рисунок 80" descr="C:\Users\Настя\Desktop\96. Ансамбль госпитального городока\фото\20210525_14595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Настя\Desktop\96. Ансамбль госпитального городока\фото\20210525_14595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71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0C5277E" wp14:editId="5689125F">
                  <wp:extent cx="2162175" cy="1123950"/>
                  <wp:effectExtent l="19050" t="0" r="9525" b="0"/>
                  <wp:docPr id="1102" name="Рисунок 82" descr="C:\Users\Настя\Desktop\96. Ансамбль госпитального городока\фото\20210525_1510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Настя\Desktop\96. Ансамбль госпитального городока\фото\20210525_1510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23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EC8C4F9" wp14:editId="57395F92">
                  <wp:extent cx="1980565" cy="2181225"/>
                  <wp:effectExtent l="19050" t="0" r="635" b="0"/>
                  <wp:docPr id="1103" name="Рисунок 81" descr="C:\Users\Настя\Desktop\96. Ансамбль госпитального городока\фото\20210525_1513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Настя\Desktop\96. Ансамбль госпитального городока\фото\20210525_1513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CACC688" wp14:editId="6B492C04">
                  <wp:extent cx="2162175" cy="1266825"/>
                  <wp:effectExtent l="19050" t="0" r="9525" b="0"/>
                  <wp:docPr id="1104" name="Рисунок 87" descr="C:\Users\Настя\Desktop\96. Ансамбль госпитального городока\фото\20210525_1500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 descr="C:\Users\Настя\Desktop\96. Ансамбль госпитального городока\фото\20210525_1500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66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613EAA" w:rsidRPr="008B6263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стен;</w:t>
            </w:r>
          </w:p>
          <w:p w:rsidR="00613EAA" w:rsidRPr="00717C4B" w:rsidRDefault="00613EAA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центрально симметри</w:t>
            </w:r>
            <w:r>
              <w:t>чная структура коридорного типа.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232DB1B" wp14:editId="640C729F">
                  <wp:extent cx="1800000" cy="924032"/>
                  <wp:effectExtent l="19050" t="0" r="0" b="0"/>
                  <wp:docPr id="1105" name="Рисунок 76" descr="C:\Users\Настя\Desktop\96. Ансамбль госпитального городока\вставить\Старый паспорт 25окт 21_Страница_0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Настя\Desktop\96. Ансамбль госпитального городока\вставить\Старый паспорт 25окт 21_Страница_0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 l="11454" t="24874" r="10466" b="185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24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A27862A" wp14:editId="1952BD5F">
                  <wp:extent cx="1800000" cy="910112"/>
                  <wp:effectExtent l="19050" t="0" r="0" b="0"/>
                  <wp:docPr id="1106" name="Рисунок 77" descr="C:\Users\Настя\Desktop\96. Ансамбль госпитального городока\вставить\Старый паспорт 25окт 21_Страница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Настя\Desktop\96. Ансамбль госпитального городока\вставить\Старый паспорт 25окт 21_Страница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 l="11454" t="26087" r="10132" b="1801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910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lastRenderedPageBreak/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облицовка цокол</w:t>
            </w:r>
            <w:r>
              <w:t>я 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проемы – местоположение, высотные отметки, габариты</w:t>
            </w:r>
            <w:r>
              <w:t>, конфигурация (прямоугольная).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руст в оф</w:t>
            </w:r>
            <w:r>
              <w:t>ормлении углов основного объема;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междуэтажный профилированны</w:t>
            </w:r>
            <w:r>
              <w:t>й карниз, в том числе ризалитов;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венчающий карниз большог</w:t>
            </w:r>
            <w:r>
              <w:t>о выноса, в том числе ризалитов;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треугольные аттиковые стенки в завершении лицевых фасадов (два со стороны северного фасада, од</w:t>
            </w:r>
            <w:r>
              <w:t>ин со стороны западного фасада);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замковые камни в оформлении проемов первого этажа лицевых фасадов и западной части южного фасада, в том числе веерные над двер</w:t>
            </w:r>
            <w:r>
              <w:t>ными проемами, подоконные доски;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оформление проемов второго этажа лицевых фасадов (с чередованием):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северный фасад: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три проема по центральной оси </w:t>
            </w:r>
            <w:r w:rsidRPr="00717C4B">
              <w:lastRenderedPageBreak/>
              <w:t xml:space="preserve">оформлены наличниками с прями профилированными </w:t>
            </w:r>
            <w:proofErr w:type="spellStart"/>
            <w:r w:rsidRPr="00717C4B">
              <w:t>сан</w:t>
            </w:r>
            <w:r>
              <w:t>дриками</w:t>
            </w:r>
            <w:proofErr w:type="spellEnd"/>
            <w:r>
              <w:t>, с подоконными досками;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наличники с прямыми профилированными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 xml:space="preserve"> и подоконными досками в оформление боковых проемов (по одному с каждой </w:t>
            </w:r>
            <w:r>
              <w:t>стороны), с подоконными досками;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восточный проем по оси дверного проема оформлен порталом с пилястрами, гладким фризом, треугольным фронтоном с мутулами и профилированными карнизами, стилизованно</w:t>
            </w:r>
            <w:r>
              <w:t>й балюстрадой в подоконной зоне;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западный проем по оси дверного проема выполнен с балконом простого сечения, проем оформлен порталам с пилястрами, гладким фризом, треугольным фронтоном с мутулам</w:t>
            </w:r>
            <w:r>
              <w:t>и и профилированными карнизами;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западный фасад и западная часть южного фасада: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центральный проем оформлен порталом с пилястрами, гладким фризом, треугольным фронтоном с мутулами и профилированными карнизами, стилизованной </w:t>
            </w:r>
            <w:r>
              <w:t>балюстрадой в подоконной зоне;</w:t>
            </w: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боковые проемы западного фасада и центральный проем западной части южного фасада оформлены наличниками с прямыми профилированными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 xml:space="preserve"> и подоконными досками.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CE84BDD" wp14:editId="16B330D5">
                  <wp:extent cx="2160000" cy="1506732"/>
                  <wp:effectExtent l="19050" t="0" r="0" b="0"/>
                  <wp:docPr id="1107" name="Рисунок 83" descr="C:\Users\Настя\Desktop\96. Ансамбль госпитального городока\фото\20210525_145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Настя\Desktop\96. Ансамбль госпитального городока\фото\20210525_145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67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513FE45" wp14:editId="0B0E64B4">
                  <wp:extent cx="1980565" cy="2251529"/>
                  <wp:effectExtent l="19050" t="0" r="635" b="0"/>
                  <wp:docPr id="1108" name="Рисунок 85" descr="C:\Users\Настя\Desktop\96. Ансамбль госпитального городока\фото\20210525_1502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Настя\Desktop\96. Ансамбль госпитального городока\фото\20210525_1502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22515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638"/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A22ACDD" wp14:editId="3F4E4B70">
                  <wp:extent cx="2160000" cy="1748571"/>
                  <wp:effectExtent l="19050" t="0" r="0" b="0"/>
                  <wp:docPr id="1109" name="Рисунок 90" descr="C:\Users\Настя\Desktop\96. Ансамбль госпитального городока\фото\20210525_1459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Настя\Desktop\96. Ансамбль госпитального городока\фото\20210525_1459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lum bright="10000" contrast="1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85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4F06220" wp14:editId="64F12B75">
                  <wp:extent cx="2162175" cy="876300"/>
                  <wp:effectExtent l="19050" t="0" r="9525" b="0"/>
                  <wp:docPr id="1110" name="Рисунок 93" descr="C:\Users\Настя\Desktop\96. Ансамбль госпитального городока\фото\20210525_1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Настя\Desktop\96. Ансамбль госпитального городока\фото\20210525_1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876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613EAA" w:rsidRPr="00717C4B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AF5CAC9" wp14:editId="02716055">
                  <wp:extent cx="2162175" cy="1524000"/>
                  <wp:effectExtent l="19050" t="0" r="9525" b="0"/>
                  <wp:docPr id="1111" name="Рисунок 96" descr="C:\Users\Настя\Desktop\96. Ансамбль госпитального городока\фото\20210525_1501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Настя\Desktop\96. Ансамбль госпитального городока\фото\20210525_1501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524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576D7B4" wp14:editId="0B3DE28B">
                  <wp:extent cx="2162175" cy="1019175"/>
                  <wp:effectExtent l="19050" t="0" r="9525" b="0"/>
                  <wp:docPr id="1112" name="Рисунок 98" descr="C:\Users\Настя\Desktop\96. Ансамбль госпитального городока\фото\20210525_150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Настя\Desktop\96. Ансамбль госпитального городока\фото\20210525_150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lum bright="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019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96E103A" wp14:editId="5E7123E9">
                  <wp:extent cx="2160000" cy="2028426"/>
                  <wp:effectExtent l="19050" t="0" r="0" b="0"/>
                  <wp:docPr id="1113" name="Рисунок 99" descr="C:\Users\Настя\Desktop\96. Ансамбль госпитального городока\фото\20210525_1500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Настя\Desktop\96. Ансамбль госпитального городока\фото\20210525_1500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0284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93A6562" wp14:editId="005047A2">
                  <wp:extent cx="1620000" cy="2262857"/>
                  <wp:effectExtent l="19050" t="0" r="0" b="0"/>
                  <wp:docPr id="1114" name="Рисунок 100" descr="C:\Users\Настя\Desktop\96. Ансамбль госпитального городока\фото\20210525_1501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Настя\Desktop\96. Ансамбль госпитального городока\фото\20210525_1501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lum bright="10000" contrast="20000"/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0000" cy="226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4100D9E1" wp14:editId="58B37410">
                  <wp:extent cx="2160000" cy="1464700"/>
                  <wp:effectExtent l="19050" t="0" r="0" b="0"/>
                  <wp:docPr id="1115" name="Рисунок 101" descr="C:\Users\Настя\Desktop\96. Ансамбль госпитального городока\фото\20210525_1500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Настя\Desktop\96. Ансамбль госпитального городока\фото\20210525_1500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4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7764111" wp14:editId="5EAAE7D0">
                  <wp:extent cx="1980000" cy="1822857"/>
                  <wp:effectExtent l="19050" t="0" r="1200" b="0"/>
                  <wp:docPr id="1116" name="Рисунок 102" descr="C:\Users\Настя\Desktop\96. Ансамбль госпитального городока\фото\20210525_14591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Настя\Desktop\96. Ансамбль госпитального городока\фото\20210525_14591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8228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F9BD0AB" wp14:editId="17A11B92">
                  <wp:extent cx="2160000" cy="1625047"/>
                  <wp:effectExtent l="19050" t="0" r="0" b="0"/>
                  <wp:docPr id="1117" name="Рисунок 107" descr="C:\Users\Настя\Desktop\96. Ансамбль госпитального городока\фото\20210525_1458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Настя\Desktop\96. Ансамбль госпитального городока\фото\20210525_1458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>14. Здание госпитальных служб (Российская Федерация, Ленинградская область, Гатчинский муниципальный район, Гатчинское городское поселение, город Гатчина, улица Красная, дом 24)</w:t>
            </w:r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прямоугольного в плане двухэтажного здания с Т-образным ризалитом с южной стороны;</w:t>
            </w:r>
          </w:p>
          <w:p w:rsidR="0016680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 w:rsidRPr="00CB4065">
              <w:t>габариты и конфигурация двухуровневой, вальмовой крыши с дополнительными скатами по форме аттиков над основным объемом, вальмовой крыши над примыкающим к основному объемом</w:t>
            </w:r>
            <w:r w:rsidRPr="00FB3BF5">
              <w:rPr>
                <w:sz w:val="20"/>
                <w:szCs w:val="20"/>
              </w:rPr>
              <w:t>*</w:t>
            </w:r>
            <w:r>
              <w:t xml:space="preserve">, исторический материал </w:t>
            </w:r>
            <w:proofErr w:type="spellStart"/>
            <w:r>
              <w:lastRenderedPageBreak/>
              <w:t>окрытия</w:t>
            </w:r>
            <w:proofErr w:type="spellEnd"/>
            <w:r>
              <w:t xml:space="preserve"> (листовой металл)</w:t>
            </w:r>
            <w:r w:rsidR="00576722">
              <w:t>.</w:t>
            </w:r>
          </w:p>
          <w:p w:rsidR="00166803" w:rsidRPr="00CB4065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CB4065">
              <w:rPr>
                <w:sz w:val="20"/>
                <w:szCs w:val="20"/>
              </w:rPr>
              <w:t>Историческая конструкция крыши утрачена, первоначальная форма крыши частично искажена: западная вальма заменена на двускатное покрытие, исторические слуховые окна и дымовые трубы утрачены. Форма единственного слухового окна на южном скате крыши изменена (имеет прямоугольный проем)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73600" behindDoc="0" locked="0" layoutInCell="1" allowOverlap="1" wp14:anchorId="135103CC" wp14:editId="260B5518">
                      <wp:simplePos x="0" y="0"/>
                      <wp:positionH relativeFrom="column">
                        <wp:posOffset>493395</wp:posOffset>
                      </wp:positionH>
                      <wp:positionV relativeFrom="paragraph">
                        <wp:posOffset>927100</wp:posOffset>
                      </wp:positionV>
                      <wp:extent cx="285750" cy="276225"/>
                      <wp:effectExtent l="7620" t="12700" r="11430" b="6350"/>
                      <wp:wrapNone/>
                      <wp:docPr id="1331" name="Rectangle 22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85750" cy="27622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6" o:spid="_x0000_s1026" style="position:absolute;margin-left:38.85pt;margin-top:73pt;width:22.5pt;height:21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" filled="f" strokecolor="red"/>
                  </w:pict>
                </mc:Fallback>
              </mc:AlternateContent>
            </w: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BCC4519" wp14:editId="06839F96">
                  <wp:extent cx="2160000" cy="1545109"/>
                  <wp:effectExtent l="19050" t="0" r="0" b="0"/>
                  <wp:docPr id="1118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9E0B13B" wp14:editId="2BFBFA74">
                  <wp:extent cx="2160000" cy="1146804"/>
                  <wp:effectExtent l="19050" t="0" r="0" b="0"/>
                  <wp:docPr id="1119" name="Рисунок 1" descr="C:\Users\Настя\Desktop\96. Ансамбль госпитального городока\фото\20210525_1326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фото\20210525_1326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1468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</w:t>
            </w:r>
            <w:r>
              <w:t>кие фундаменты – местоположение;</w:t>
            </w:r>
            <w:r w:rsidRPr="00717C4B">
              <w:t xml:space="preserve"> 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исполнения (кирпич, нат</w:t>
            </w:r>
            <w:r>
              <w:t>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</w:t>
            </w:r>
            <w:r>
              <w:t>бариты и конфигурация (плоские);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лестница – местоположение, габариты и конфигурация (</w:t>
            </w:r>
            <w:proofErr w:type="spellStart"/>
            <w:r w:rsidRPr="00717C4B">
              <w:t>двухмаршевая</w:t>
            </w:r>
            <w:proofErr w:type="spellEnd"/>
            <w:r w:rsidRPr="00717C4B">
              <w:t>), материал исполнения</w:t>
            </w:r>
            <w:r>
              <w:t xml:space="preserve"> ступеней* (натуральный камень);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>*</w:t>
            </w:r>
            <w:proofErr w:type="gramStart"/>
            <w:r w:rsidRPr="00717C4B">
              <w:rPr>
                <w:sz w:val="20"/>
                <w:szCs w:val="20"/>
              </w:rPr>
              <w:t>искажены</w:t>
            </w:r>
            <w:proofErr w:type="gramEnd"/>
            <w:r w:rsidRPr="00717C4B">
              <w:rPr>
                <w:sz w:val="20"/>
                <w:szCs w:val="20"/>
              </w:rPr>
              <w:t xml:space="preserve"> поздней отделкой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исторический </w:t>
            </w:r>
            <w:r>
              <w:t>арочный проем входа на лестницу;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историческая конструкция ограждения лестницы, с по</w:t>
            </w:r>
            <w:r>
              <w:t>луциркульной аркой в завершении.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B2EA7C8" wp14:editId="17E75BB5">
                  <wp:extent cx="2160000" cy="1620350"/>
                  <wp:effectExtent l="19050" t="0" r="0" b="0"/>
                  <wp:docPr id="1120" name="Рисунок 2" descr="C:\Users\Настя\Desktop\96. Ансамбль госпитального городока\фото\20210525_1435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Настя\Desktop\96. Ансамбль госпитального городока\фото\20210525_1435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DFE88C5" wp14:editId="28D1F410">
                  <wp:extent cx="2044259" cy="1533525"/>
                  <wp:effectExtent l="0" t="0" r="0" b="0"/>
                  <wp:docPr id="1121" name="Рисунок 3" descr="C:\Users\Настя\Desktop\96. Ансамбль госпитального городока\фото\20210525_144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Настя\Desktop\96. Ансамбль госпитального городока\фото\20210525_144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5648" cy="15345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CB8835F" wp14:editId="2D94AABB">
                  <wp:extent cx="1900054" cy="2247900"/>
                  <wp:effectExtent l="0" t="0" r="5080" b="0"/>
                  <wp:docPr id="1122" name="Рисунок 4" descr="C:\Users\Настя\Desktop\96. Ансамбль госпитального городока\фото\20210525_1448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Настя\Desktop\96. Ансамбль госпитального городока\фото\20210525_1448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0054" cy="2247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габаритах исто</w:t>
            </w:r>
            <w:r>
              <w:t>рических капитальных стен;</w:t>
            </w:r>
          </w:p>
          <w:p w:rsidR="00166803" w:rsidRPr="00D024E5" w:rsidRDefault="0016680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цен</w:t>
            </w:r>
            <w:r>
              <w:t>трально-симметричная композиция.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60664F1A" wp14:editId="4FF574FB">
                  <wp:extent cx="1260000" cy="1141667"/>
                  <wp:effectExtent l="19050" t="0" r="0" b="0"/>
                  <wp:docPr id="1123" name="Рисунок 5" descr="C:\Users\Настя\Desktop\96. Ансамбль госпитального городока\вставить\Старый паспорт Красн 17_Страница_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Настя\Desktop\96. Ансамбль госпитального городока\вставить\Старый паспорт Красн 17_Страница_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 l="29515" t="26120" r="30308" b="222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41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6491142" wp14:editId="3C27C653">
                  <wp:extent cx="1260000" cy="1166667"/>
                  <wp:effectExtent l="19050" t="0" r="0" b="0"/>
                  <wp:docPr id="1124" name="Рисунок 6" descr="C:\Users\Настя\Desktop\96. Ансамбль госпитального городока\вставить\Старый паспорт Красн 17_Страница_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Настя\Desktop\96. Ансамбль госпитального городока\вставить\Старый паспорт Красн 17_Страница_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 l="29858" t="22954" r="31020" b="264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0000" cy="1166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Чертежи из паспорта объекта</w:t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Default="00166803" w:rsidP="00A97503">
            <w:pPr>
              <w:spacing w:line="276" w:lineRule="auto"/>
              <w:contextualSpacing/>
              <w:jc w:val="both"/>
            </w:pPr>
            <w:r>
              <w:t>А</w:t>
            </w:r>
            <w:r w:rsidRPr="00717C4B">
              <w:t>рхит</w:t>
            </w:r>
            <w:r>
              <w:t>ектурно-</w:t>
            </w:r>
            <w:proofErr w:type="gramStart"/>
            <w:r>
              <w:t>художественное решение</w:t>
            </w:r>
            <w:proofErr w:type="gramEnd"/>
            <w:r>
              <w:t xml:space="preserve"> </w:t>
            </w:r>
            <w:r>
              <w:br/>
              <w:t xml:space="preserve">в стилистике позднего классицизма, </w:t>
            </w:r>
            <w:r w:rsidRPr="00717C4B">
              <w:t>характер отделки фасадов (н</w:t>
            </w:r>
            <w:r>
              <w:t>атуральный камень (известняк));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сторическая облицовк</w:t>
            </w:r>
            <w:r>
              <w:t>а цоколя – материал (известняк);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проемы – местоположение, высотные отметки, габариты,</w:t>
            </w:r>
            <w:r w:rsidR="00576722">
              <w:t xml:space="preserve"> конфигурация (прямоугольная).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576722" w:rsidP="00A97503">
            <w:pPr>
              <w:spacing w:line="276" w:lineRule="auto"/>
              <w:contextualSpacing/>
              <w:jc w:val="both"/>
            </w:pPr>
            <w:r>
              <w:t>Д</w:t>
            </w:r>
            <w:r w:rsidR="00166803" w:rsidRPr="00717C4B">
              <w:t>екоративное оформление: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оформл</w:t>
            </w:r>
            <w:r w:rsidR="00576722">
              <w:t>ение углов первого этажа рустом;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межд</w:t>
            </w:r>
            <w:r>
              <w:t>уэтажный профилированный карниз;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proofErr w:type="gramStart"/>
            <w:r w:rsidRPr="00717C4B">
              <w:t xml:space="preserve">замковые камни и подоконные </w:t>
            </w:r>
            <w:r>
              <w:t xml:space="preserve">плиты </w:t>
            </w:r>
            <w:r w:rsidRPr="00717C4B">
              <w:t>оконных проемов первого этажа лицевых (северного и восточного), в том числе веерные над дверн</w:t>
            </w:r>
            <w:r>
              <w:t>ым проемом лицевого фасада;</w:t>
            </w:r>
            <w:proofErr w:type="gramEnd"/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подоконные </w:t>
            </w:r>
            <w:r>
              <w:t xml:space="preserve">плиты </w:t>
            </w:r>
            <w:r w:rsidRPr="00717C4B">
              <w:t>оконных проемо</w:t>
            </w:r>
            <w:r>
              <w:t>в второго этажа лицевых фасадов;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оконные проемы второго этажа по центральным осям лицевых фасадов оформлены наличником с пилястрами и треугольными </w:t>
            </w:r>
            <w:proofErr w:type="spellStart"/>
            <w:r w:rsidRPr="00717C4B">
              <w:t>сандриками</w:t>
            </w:r>
            <w:proofErr w:type="spellEnd"/>
            <w:r w:rsidRPr="00717C4B">
              <w:t xml:space="preserve"> с профилированными карнизами и мутулами, в подоконной зо</w:t>
            </w:r>
            <w:r>
              <w:t>не со стилизованной балюстрадой;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 xml:space="preserve">боковые оконные проемы второго этажа лицевых фасадов и один проем второго этажа в восточной части южного фасада оформлены наличниками </w:t>
            </w:r>
            <w:proofErr w:type="gramStart"/>
            <w:r w:rsidRPr="00717C4B">
              <w:t>с</w:t>
            </w:r>
            <w:proofErr w:type="gramEnd"/>
            <w:r w:rsidRPr="00717C4B">
              <w:t xml:space="preserve"> проф</w:t>
            </w:r>
            <w:r>
              <w:t xml:space="preserve">илированными прямыми </w:t>
            </w:r>
            <w:proofErr w:type="spellStart"/>
            <w:r>
              <w:t>сандриками</w:t>
            </w:r>
            <w:proofErr w:type="spellEnd"/>
            <w:r>
              <w:t>;</w:t>
            </w: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венчающий профилированный карниз*,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717C4B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717C4B">
              <w:rPr>
                <w:sz w:val="20"/>
                <w:szCs w:val="20"/>
              </w:rPr>
              <w:t>закрыт</w:t>
            </w:r>
            <w:proofErr w:type="gramEnd"/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треугольные аттиковые стенки по центральным осям лицевых фасадов.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CEB3512" wp14:editId="765FCC2D">
                  <wp:extent cx="2162175" cy="1219200"/>
                  <wp:effectExtent l="19050" t="0" r="9525" b="0"/>
                  <wp:docPr id="1125" name="Рисунок 7" descr="C:\Users\Настя\Desktop\96. Ансамбль госпитального городока\фото\20210525_1438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Настя\Desktop\96. Ансамбль госпитального городока\фото\20210525_1438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19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CB3C2FF" wp14:editId="374C5FC4">
                  <wp:extent cx="2160000" cy="2586598"/>
                  <wp:effectExtent l="19050" t="0" r="0" b="0"/>
                  <wp:docPr id="1126" name="Рисунок 8" descr="C:\Users\Настя\Desktop\96. Ансамбль госпитального городока\фото\20210525_1437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Настя\Desktop\96. Ансамбль госпитального городока\фото\20210525_1437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865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97EAC68" wp14:editId="4BA8EA1F">
                  <wp:extent cx="2162175" cy="2695575"/>
                  <wp:effectExtent l="19050" t="0" r="9525" b="0"/>
                  <wp:docPr id="1127" name="Рисунок 9" descr="C:\Users\Настя\Desktop\96. Ансамбль госпитального городока\фото\20210525_143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Настя\Desktop\96. Ансамбль госпитального городока\фото\20210525_1439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2EA4C9A7" wp14:editId="02D8D121">
                  <wp:extent cx="1800000" cy="2742353"/>
                  <wp:effectExtent l="19050" t="0" r="0" b="0"/>
                  <wp:docPr id="1128" name="Рисунок 10" descr="C:\Users\Настя\Desktop\96. Ансамбль госпитального городока\фото\20210525_1439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Настя\Desktop\96. Ансамбль госпитального городока\фото\20210525_1439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7423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AD9CC3E" wp14:editId="307D162E">
                  <wp:extent cx="2160000" cy="1480825"/>
                  <wp:effectExtent l="19050" t="0" r="0" b="0"/>
                  <wp:docPr id="1129" name="Рисунок 11" descr="C:\Users\Настя\Desktop\96. Ансамбль госпитального городока\фото\20210525_1436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Настя\Desktop\96. Ансамбль госпитального городока\фото\20210525_1436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ABAC342" wp14:editId="79E1A0E0">
                  <wp:extent cx="2160000" cy="1008791"/>
                  <wp:effectExtent l="19050" t="0" r="0" b="0"/>
                  <wp:docPr id="1130" name="Рисунок 12" descr="C:\Users\Настя\Desktop\96. Ансамбль госпитального городока\фото\20210525_1435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Настя\Desktop\96. Ансамбль госпитального городока\фото\20210525_1435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0087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5000" w:type="pct"/>
            <w:gridSpan w:val="4"/>
          </w:tcPr>
          <w:p w:rsidR="00166803" w:rsidRPr="00717C4B" w:rsidRDefault="00166803" w:rsidP="00A97503">
            <w:pPr>
              <w:keepNext/>
              <w:spacing w:line="276" w:lineRule="auto"/>
              <w:contextualSpacing/>
              <w:jc w:val="center"/>
            </w:pPr>
            <w:r w:rsidRPr="00717C4B">
              <w:lastRenderedPageBreak/>
              <w:t xml:space="preserve">15. </w:t>
            </w:r>
            <w:proofErr w:type="gramStart"/>
            <w:r w:rsidRPr="00717C4B">
              <w:t xml:space="preserve">Дом </w:t>
            </w:r>
            <w:proofErr w:type="spellStart"/>
            <w:r w:rsidRPr="00717C4B">
              <w:t>Чеблокова</w:t>
            </w:r>
            <w:proofErr w:type="spellEnd"/>
            <w:r w:rsidRPr="00717C4B">
              <w:t xml:space="preserve"> Е.И., </w:t>
            </w:r>
            <w:proofErr w:type="spellStart"/>
            <w:r w:rsidRPr="00717C4B">
              <w:t>Кусовникова</w:t>
            </w:r>
            <w:proofErr w:type="spellEnd"/>
            <w:r w:rsidRPr="00717C4B">
              <w:t xml:space="preserve"> М. (бывший трактир) со службами (Российская Федерация, Ленинградская обл., Гатчинский м. р-н, Гат</w:t>
            </w:r>
            <w:r>
              <w:t xml:space="preserve">чинское </w:t>
            </w:r>
            <w:proofErr w:type="spellStart"/>
            <w:r>
              <w:t>г.п</w:t>
            </w:r>
            <w:proofErr w:type="spellEnd"/>
            <w:r>
              <w:t>., г. Гатчина, пр. 25 Октября, д. 23</w:t>
            </w:r>
            <w:r w:rsidRPr="00717C4B">
              <w:t>)</w:t>
            </w:r>
            <w:proofErr w:type="gramEnd"/>
          </w:p>
        </w:tc>
      </w:tr>
      <w:tr w:rsidR="00166803" w:rsidRPr="00717C4B" w:rsidTr="00A97503">
        <w:trPr>
          <w:trHeight w:val="216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 xml:space="preserve">1.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  <w:rPr>
                <w:strike/>
              </w:rPr>
            </w:pPr>
            <w:r w:rsidRPr="00717C4B">
              <w:t xml:space="preserve">Объемно-пространственное решение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местоположение, габариты и конфигурация Г-образного в плане двухэтажного здания с отдельно стоящим прямоугольным в плане двухэтажным зданием с северной стороны;</w:t>
            </w:r>
          </w:p>
          <w:p w:rsidR="0016680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Pr="008B6263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B6263" w:rsidRPr="008B6263" w:rsidRDefault="008B626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B6263" w:rsidRPr="008B6263" w:rsidRDefault="008B626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B6263" w:rsidRPr="008B6263" w:rsidRDefault="008B626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B6263" w:rsidRPr="008B6263" w:rsidRDefault="008B626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8B6263" w:rsidRPr="008B6263" w:rsidRDefault="008B626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</w:p>
          <w:p w:rsidR="00166803" w:rsidRDefault="00166803" w:rsidP="00A97503">
            <w:pPr>
              <w:spacing w:line="276" w:lineRule="auto"/>
              <w:contextualSpacing/>
              <w:jc w:val="both"/>
            </w:pPr>
            <w:r w:rsidRPr="00717C4B">
              <w:lastRenderedPageBreak/>
              <w:t>габариты и конфигурация (ва</w:t>
            </w:r>
            <w:r>
              <w:t xml:space="preserve">льмовая), высотные отметки крыш, исторический материал </w:t>
            </w:r>
            <w:proofErr w:type="spellStart"/>
            <w:r>
              <w:t>окрытия</w:t>
            </w:r>
            <w:proofErr w:type="spellEnd"/>
            <w:r>
              <w:t xml:space="preserve"> (листовой металл)</w:t>
            </w:r>
            <w:r w:rsidRPr="00FB3BF5">
              <w:rPr>
                <w:sz w:val="20"/>
                <w:szCs w:val="20"/>
              </w:rPr>
              <w:t>*</w:t>
            </w:r>
            <w:r>
              <w:t>;</w:t>
            </w:r>
          </w:p>
          <w:p w:rsidR="00166803" w:rsidRPr="00FB3BF5" w:rsidRDefault="00166803" w:rsidP="00A97503">
            <w:pPr>
              <w:spacing w:line="276" w:lineRule="auto"/>
              <w:contextualSpacing/>
              <w:jc w:val="both"/>
              <w:rPr>
                <w:sz w:val="20"/>
                <w:szCs w:val="20"/>
              </w:rPr>
            </w:pPr>
            <w:r w:rsidRPr="00FB3BF5">
              <w:rPr>
                <w:sz w:val="20"/>
                <w:szCs w:val="20"/>
              </w:rPr>
              <w:t xml:space="preserve">*в настоящее время </w:t>
            </w:r>
            <w:proofErr w:type="gramStart"/>
            <w:r w:rsidRPr="00FB3BF5">
              <w:rPr>
                <w:sz w:val="20"/>
                <w:szCs w:val="20"/>
              </w:rPr>
              <w:t>искажен</w:t>
            </w:r>
            <w:proofErr w:type="gramEnd"/>
          </w:p>
          <w:p w:rsidR="00166803" w:rsidRPr="00FB3BF5" w:rsidRDefault="00166803" w:rsidP="00A97503">
            <w:pPr>
              <w:pStyle w:val="af2"/>
              <w:spacing w:line="276" w:lineRule="auto"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местоположение (у западного фасада служб), габариты и конфигурация, высотные отметки</w:t>
            </w:r>
            <w:r w:rsidR="00576722">
              <w:t xml:space="preserve"> фрагмента каменного ограждения.</w:t>
            </w:r>
          </w:p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</w:p>
        </w:tc>
        <w:tc>
          <w:tcPr>
            <w:tcW w:w="1931" w:type="pct"/>
          </w:tcPr>
          <w:p w:rsidR="00166803" w:rsidRPr="00717C4B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0DCE27C2" wp14:editId="38D7F047">
                  <wp:extent cx="2154429" cy="1541124"/>
                  <wp:effectExtent l="0" t="0" r="0" b="2540"/>
                  <wp:docPr id="1131" name="Рисунок 1" descr="C:\Users\Настя\Desktop\96. Ансамбль госпитального городока\вставить\границы_Страница_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Настя\Desktop\96. Ансамбль госпитального городока\вставить\границы_Страница_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 l="26432" t="24611" r="13216" b="448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451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6680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1175291E" wp14:editId="56B719C5">
                      <wp:simplePos x="0" y="0"/>
                      <wp:positionH relativeFrom="column">
                        <wp:posOffset>445770</wp:posOffset>
                      </wp:positionH>
                      <wp:positionV relativeFrom="paragraph">
                        <wp:posOffset>165100</wp:posOffset>
                      </wp:positionV>
                      <wp:extent cx="409575" cy="371475"/>
                      <wp:effectExtent l="7620" t="12700" r="11430" b="6350"/>
                      <wp:wrapNone/>
                      <wp:docPr id="1330" name="Rectangle 2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09575" cy="371475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solidFill>
                                  <a:srgbClr val="FF0000"/>
                                </a:solidFill>
                                <a:miter lim="800000"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21" o:spid="_x0000_s1026" style="position:absolute;margin-left:35.1pt;margin-top:13pt;width:32.25pt;height:29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" filled="f" strokecolor="red"/>
                  </w:pict>
                </mc:Fallback>
              </mc:AlternateConten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lastRenderedPageBreak/>
              <w:drawing>
                <wp:inline distT="0" distB="0" distL="0" distR="0" wp14:anchorId="4E237F90" wp14:editId="42E192CD">
                  <wp:extent cx="2162175" cy="1285875"/>
                  <wp:effectExtent l="19050" t="0" r="9525" b="0"/>
                  <wp:docPr id="1132" name="Рисунок 13" descr="C:\Users\Настя\Desktop\96. Ансамбль госпитального городока\фото\20210525_1112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Настя\Desktop\96. Ансамбль госпитального городока\фото\20210525_1112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285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</w:rPr>
            </w:pPr>
            <w:r w:rsidRPr="00717C4B">
              <w:rPr>
                <w:noProof/>
              </w:rPr>
              <w:drawing>
                <wp:inline distT="0" distB="0" distL="0" distR="0" wp14:anchorId="1DAF6DD3" wp14:editId="6E1502A7">
                  <wp:extent cx="2162175" cy="1362075"/>
                  <wp:effectExtent l="19050" t="0" r="9525" b="0"/>
                  <wp:docPr id="1133" name="Рисунок 33" descr="C:\Users\Настя\Desktop\96. Ансамбль госпитального городока\фото\20210525_1111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Настя\Desktop\96. Ансамбль госпитального городока\фото\20210525_1111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362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0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2.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Конструктивная система: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</w:t>
            </w:r>
            <w:r>
              <w:t>кие фундаменты – местоположение;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стены – местоположение, габариты и конфигурация, материал исполне</w:t>
            </w:r>
            <w:r>
              <w:t>ния (кирпич);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перекрытия – местоположение, отметки высоты, га</w:t>
            </w:r>
            <w:r>
              <w:t>бариты и конфигурация (плоские);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парадная лестница дома – местоположение, габариты и конфиг</w:t>
            </w:r>
            <w:r>
              <w:t>урация (в один марш с галереей);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материал исполнения ступеней (натуральны</w:t>
            </w:r>
            <w:r>
              <w:t>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 xml:space="preserve">историческое ограждение марша и галереи – материал исполнения (чугун), рисунок исполнения (звенья с </w:t>
            </w:r>
            <w:proofErr w:type="spellStart"/>
            <w:r w:rsidRPr="00717C4B">
              <w:t>волютообразными</w:t>
            </w:r>
            <w:proofErr w:type="spellEnd"/>
            <w:r w:rsidRPr="00717C4B">
              <w:t xml:space="preserve"> завитками и растительным орнаментом), профилированный деревянный поручень;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б</w:t>
            </w:r>
            <w:r w:rsidRPr="00717C4B">
              <w:t>оковая (восточная) лестница дома –  местоположение, габарит</w:t>
            </w:r>
            <w:r>
              <w:t>ы и конфигурация (</w:t>
            </w:r>
            <w:proofErr w:type="spellStart"/>
            <w:r>
              <w:t>двухмаршевая</w:t>
            </w:r>
            <w:proofErr w:type="spellEnd"/>
            <w:r>
              <w:t>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материал исполнени</w:t>
            </w:r>
            <w:r>
              <w:t>я ступеней (натуральный камень);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D024E5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огражден</w:t>
            </w:r>
            <w:r>
              <w:t>ие аналогично парадной лестнице.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0037D3AE" wp14:editId="78C05794">
                  <wp:extent cx="2162175" cy="981075"/>
                  <wp:effectExtent l="19050" t="0" r="9525" b="0"/>
                  <wp:docPr id="1134" name="Рисунок 16" descr="C:\Users\Настя\Desktop\96. Ансамбль госпитального городока\фото\20210525_1108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Настя\Desktop\96. Ансамбль госпитального городока\фото\20210525_1108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81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64EB3B42" wp14:editId="2F4D526E">
                  <wp:extent cx="1980000" cy="1482819"/>
                  <wp:effectExtent l="19050" t="0" r="1200" b="0"/>
                  <wp:docPr id="1135" name="Рисунок 17" descr="C:\Users\Настя\Desktop\96. Ансамбль госпитального городока\фото\20210525_1109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Настя\Desktop\96. Ансамбль госпитального городока\фото\20210525_1109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828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19AA979" wp14:editId="65644F90">
                  <wp:extent cx="2160000" cy="2628150"/>
                  <wp:effectExtent l="19050" t="0" r="0" b="0"/>
                  <wp:docPr id="1136" name="Рисунок 18" descr="C:\Users\Настя\Desktop\96. Ансамбль госпитального городока\фото\20210525_11062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Настя\Desktop\96. Ансамбль госпитального городока\фото\20210525_11062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628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1E5670F3" wp14:editId="7537EA5F">
                  <wp:extent cx="2160000" cy="2877461"/>
                  <wp:effectExtent l="19050" t="0" r="0" b="0"/>
                  <wp:docPr id="1137" name="Рисунок 20" descr="C:\Users\Настя\Desktop\96. Ансамбль госпитального городока\фото\20210525_11065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Настя\Desktop\96. Ансамбль госпитального городока\фото\20210525_11065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8774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46F5B5E7" wp14:editId="5B502F17">
                  <wp:extent cx="1800225" cy="2143125"/>
                  <wp:effectExtent l="19050" t="0" r="9525" b="0"/>
                  <wp:docPr id="1138" name="Рисунок 21" descr="C:\Users\Настя\Desktop\96. Ансамбль госпитального городока\фото\20210525_1114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Настя\Desktop\96. Ансамбль госпитального городока\фото\20210525_1114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2143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01877D3D" wp14:editId="45DC2C7B">
                  <wp:extent cx="2160000" cy="1485714"/>
                  <wp:effectExtent l="19050" t="0" r="0" b="0"/>
                  <wp:docPr id="1139" name="Рисунок 22" descr="C:\Users\Настя\Desktop\96. Ансамбль госпитального городока\фото\20210525_1115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Настя\Desktop\96. Ансамбль госпитального городока\фото\20210525_1115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857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935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 xml:space="preserve">3. 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t>Объемно-планировочное решение</w:t>
            </w:r>
          </w:p>
        </w:tc>
        <w:tc>
          <w:tcPr>
            <w:tcW w:w="1697" w:type="pct"/>
          </w:tcPr>
          <w:p w:rsidR="00166803" w:rsidRPr="00717C4B" w:rsidRDefault="00166803" w:rsidP="00A97503">
            <w:pPr>
              <w:spacing w:line="276" w:lineRule="auto"/>
              <w:contextualSpacing/>
              <w:jc w:val="both"/>
            </w:pPr>
            <w:r w:rsidRPr="00717C4B">
              <w:t>Историческое объемно-планировочное решение в габарита</w:t>
            </w:r>
            <w:r>
              <w:t>х исторических капитальных стен.</w:t>
            </w:r>
          </w:p>
        </w:tc>
        <w:tc>
          <w:tcPr>
            <w:tcW w:w="1931" w:type="pct"/>
          </w:tcPr>
          <w:p w:rsidR="00613EAA" w:rsidRPr="00717C4B" w:rsidRDefault="00166803" w:rsidP="00613EAA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1F07F890" wp14:editId="0FD75D65">
                  <wp:extent cx="2160000" cy="1260000"/>
                  <wp:effectExtent l="19050" t="0" r="0" b="0"/>
                  <wp:docPr id="1140" name="Рисунок 15" descr="C:\Users\Настя\Desktop\96. Ансамбль госпитального городока\от беломутс\фото\20210402_1129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Настя\Desktop\96. Ансамбль госпитального городока\от беломутс\фото\20210402_11294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t>Чертеж из технического паспорта</w:t>
            </w: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Default="00613EAA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613EAA" w:rsidRPr="00717C4B" w:rsidRDefault="00613EAA" w:rsidP="00613EAA">
            <w:pPr>
              <w:tabs>
                <w:tab w:val="left" w:pos="1836"/>
              </w:tabs>
              <w:suppressAutoHyphens/>
              <w:spacing w:line="276" w:lineRule="auto"/>
              <w:contextualSpacing/>
              <w:rPr>
                <w:noProof/>
                <w:sz w:val="20"/>
                <w:szCs w:val="20"/>
              </w:rPr>
            </w:pP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 w:rsidRPr="00717C4B">
              <w:lastRenderedPageBreak/>
              <w:t>4.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 w:rsidRPr="00717C4B">
              <w:t>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фасадов: </w:t>
            </w:r>
          </w:p>
          <w:p w:rsidR="00166803" w:rsidRPr="00717C4B" w:rsidRDefault="00166803" w:rsidP="00A97503">
            <w:pPr>
              <w:spacing w:line="276" w:lineRule="auto"/>
              <w:contextualSpacing/>
            </w:pPr>
          </w:p>
        </w:tc>
        <w:tc>
          <w:tcPr>
            <w:tcW w:w="1697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Историческое архитектурно-</w:t>
            </w:r>
            <w:proofErr w:type="gramStart"/>
            <w:r w:rsidRPr="00717C4B">
              <w:t>художественное решение</w:t>
            </w:r>
            <w:proofErr w:type="gramEnd"/>
            <w:r w:rsidRPr="00717C4B">
              <w:t xml:space="preserve"> и характер отделки фасадов (гладка штукатурка);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 xml:space="preserve">сторическая облицовка цоколей </w:t>
            </w:r>
            <w:r>
              <w:t>– материал (известняк);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сторическое оформление ограждения в виде квадратного в плане столба завершением и прясла с уступчатой нишей;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Дом: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дверные и оконные проемы – местоположение, габариты и конфигурация (прямоугольная), высотные отметки;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д</w:t>
            </w:r>
            <w:r w:rsidRPr="00717C4B">
              <w:t>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раскреповки по центральным осям западного и южного фасадов</w:t>
            </w:r>
            <w:r>
              <w:t xml:space="preserve"> в габаритах трех световых осей;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линейный руст в оформлени</w:t>
            </w:r>
            <w:r>
              <w:t>и первого этажа лицевых фасадов;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веер</w:t>
            </w:r>
            <w:r>
              <w:t>ные замковые камни над проемами;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профи</w:t>
            </w:r>
            <w:r>
              <w:t>лированный междуэтажный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профилированная подоконная тяга;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576722" w:rsidRDefault="00576722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</w:t>
            </w:r>
            <w:r>
              <w:t>енчающий профилированный карниз;</w:t>
            </w:r>
          </w:p>
          <w:p w:rsidR="008B6263" w:rsidRPr="00D024E5" w:rsidRDefault="008B626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дворовые фасады гладко оштукатурены, ув</w:t>
            </w:r>
            <w:r>
              <w:t>енчаны профилированным карнизом.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Службы: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и</w:t>
            </w:r>
            <w:r w:rsidRPr="00717C4B">
              <w:t>сторические оконные и дверные проемы – местоположение, габариты и конфигурация (прямоугольная), высотные</w:t>
            </w:r>
            <w:r>
              <w:t xml:space="preserve"> отметки.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Декоративное оформление: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линейный руст в оформлени</w:t>
            </w:r>
            <w:r>
              <w:t>и первого этажа лицевого фасада;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веер</w:t>
            </w:r>
            <w:r>
              <w:t>ные замковые камни над проемами;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проф</w:t>
            </w:r>
            <w:r>
              <w:t>илированный междуэтажный карниз;</w:t>
            </w:r>
            <w:r w:rsidRPr="00717C4B">
              <w:t xml:space="preserve"> 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>профилированная подоконная тяга;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в</w:t>
            </w:r>
            <w:r>
              <w:t>енчающий профилированный карниз;</w:t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 w:rsidRPr="00717C4B">
              <w:t>дворовые фасады гладко оштукатурены, увенчаны профилированным карнизом.</w:t>
            </w:r>
          </w:p>
        </w:tc>
        <w:tc>
          <w:tcPr>
            <w:tcW w:w="1931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82E5391" wp14:editId="6448BC1D">
                  <wp:extent cx="2162175" cy="1466850"/>
                  <wp:effectExtent l="19050" t="0" r="9525" b="0"/>
                  <wp:docPr id="1141" name="Рисунок 23" descr="C:\Users\Настя\Desktop\96. Ансамбль госпитального городока\фото\20210525_1105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Настя\Desktop\96. Ансамбль госпитального городока\фото\20210525_11052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466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64686CC" wp14:editId="0AAE3C6B">
                  <wp:extent cx="1548000" cy="1679048"/>
                  <wp:effectExtent l="19050" t="0" r="0" b="0"/>
                  <wp:docPr id="1142" name="Рисунок 24" descr="C:\Users\Настя\Desktop\96. Ансамбль госпитального городока\фото\20210525_11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Настя\Desktop\96. Ансамбль госпитального городока\фото\20210525_111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8000" cy="16790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2891C83" wp14:editId="51179106">
                  <wp:extent cx="2160000" cy="1467961"/>
                  <wp:effectExtent l="19050" t="0" r="0" b="0"/>
                  <wp:docPr id="1143" name="Рисунок 28" descr="C:\Users\Настя\Desktop\96. Ансамбль госпитального городока\фото\20210525_11112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Настя\Desktop\96. Ансамбль госпитального городока\фото\20210525_11112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4679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33F9C41F" wp14:editId="0FE5B62D">
                  <wp:extent cx="2160000" cy="1759042"/>
                  <wp:effectExtent l="19050" t="0" r="0" b="0"/>
                  <wp:docPr id="1144" name="Рисунок 27" descr="C:\Users\Настя\Desktop\96. Ансамбль госпитального городока\фото\20210525_1112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Настя\Desktop\96. Ансамбль госпитального городока\фото\20210525_1112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590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73CE391" wp14:editId="75F33ACB">
                  <wp:extent cx="2160000" cy="1620350"/>
                  <wp:effectExtent l="19050" t="0" r="0" b="0"/>
                  <wp:docPr id="1145" name="Рисунок 26" descr="C:\Users\Настя\Desktop\96. Ансамбль госпитального городока\фото\20210525_11113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Настя\Desktop\96. Ансамбль госпитального городока\фото\20210525_11113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620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060F8C7" wp14:editId="1334B599">
                  <wp:extent cx="2160000" cy="1249412"/>
                  <wp:effectExtent l="19050" t="0" r="0" b="0"/>
                  <wp:docPr id="1146" name="Рисунок 29" descr="C:\Users\Настя\Desktop\96. Ансамбль госпитального городока\фото\20210525_1103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Настя\Desktop\96. Ансамбль госпитального городока\фото\20210525_1103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249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2FA0D8EE" wp14:editId="48AEE6DF">
                  <wp:extent cx="1980000" cy="1456190"/>
                  <wp:effectExtent l="19050" t="0" r="1200" b="0"/>
                  <wp:docPr id="1147" name="Рисунок 30" descr="C:\Users\Настя\Desktop\96. Ансамбль госпитального городока\фото\20210525_110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Настя\Desktop\96. Ансамбль госпитального городока\фото\20210525_110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000" cy="145619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56E9B730" wp14:editId="5F2588E6">
                  <wp:extent cx="2160000" cy="2518191"/>
                  <wp:effectExtent l="19050" t="0" r="0" b="0"/>
                  <wp:docPr id="1148" name="Рисунок 32" descr="C:\Users\Настя\Desktop\96. Ансамбль госпитального городока\фото\20210525_1110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Настя\Desktop\96. Ансамбль госпитального городока\фото\20210525_1110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25181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sz w:val="20"/>
                <w:szCs w:val="20"/>
              </w:rPr>
            </w:pPr>
            <w:r w:rsidRPr="00717C4B">
              <w:rPr>
                <w:noProof/>
                <w:sz w:val="20"/>
                <w:szCs w:val="20"/>
              </w:rPr>
              <w:drawing>
                <wp:inline distT="0" distB="0" distL="0" distR="0" wp14:anchorId="76C44A15" wp14:editId="635AF193">
                  <wp:extent cx="2160000" cy="1749662"/>
                  <wp:effectExtent l="19050" t="0" r="0" b="0"/>
                  <wp:docPr id="1149" name="Рисунок 31" descr="C:\Users\Настя\Desktop\96. Ансамбль госпитального городока\фото\20210525_1110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Настя\Desktop\96. Ансамбль госпитального городока\фото\20210525_1110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749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66803" w:rsidRPr="00717C4B" w:rsidTr="00A97503">
        <w:trPr>
          <w:trHeight w:val="77"/>
        </w:trPr>
        <w:tc>
          <w:tcPr>
            <w:tcW w:w="294" w:type="pct"/>
          </w:tcPr>
          <w:p w:rsidR="00166803" w:rsidRPr="00717C4B" w:rsidRDefault="00166803" w:rsidP="00A97503">
            <w:pPr>
              <w:spacing w:line="276" w:lineRule="auto"/>
              <w:contextualSpacing/>
            </w:pPr>
            <w:r>
              <w:lastRenderedPageBreak/>
              <w:t>5.</w:t>
            </w:r>
          </w:p>
        </w:tc>
        <w:tc>
          <w:tcPr>
            <w:tcW w:w="1079" w:type="pct"/>
          </w:tcPr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</w:pPr>
            <w:r>
              <w:t>Декоративно-художественное оформление интерьеров</w:t>
            </w:r>
          </w:p>
        </w:tc>
        <w:tc>
          <w:tcPr>
            <w:tcW w:w="1697" w:type="pct"/>
          </w:tcPr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t xml:space="preserve">Оформление потолка парадной лестницы дома потолочной круглой профилированной розеткой </w:t>
            </w:r>
            <w:proofErr w:type="gramStart"/>
            <w:r>
              <w:t>в</w:t>
            </w:r>
            <w:proofErr w:type="gramEnd"/>
            <w:r>
              <w:t xml:space="preserve"> восьмиконечной рамочной филенкой;</w:t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both"/>
            </w:pPr>
            <w:r>
              <w:lastRenderedPageBreak/>
              <w:t>профилированная потолочная падуга.</w:t>
            </w:r>
          </w:p>
        </w:tc>
        <w:tc>
          <w:tcPr>
            <w:tcW w:w="1931" w:type="pct"/>
          </w:tcPr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3C0614B2" wp14:editId="5054BE37">
                  <wp:extent cx="2160000" cy="1509398"/>
                  <wp:effectExtent l="19050" t="0" r="0" b="0"/>
                  <wp:docPr id="1151" name="Рисунок 212" descr="\\192.168.10.3\Share\pub\ОБЪЕКТЫ\экспертизы\Инветаризация дирекция ЛО\Настя\Федеральные\Гатчинский\96. Ансамбль госпитального городока\фото\20210525_11072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\\192.168.10.3\Share\pub\ОБЪЕКТЫ\экспертизы\Инветаризация дирекция ЛО\Настя\Федеральные\Гатчинский\96. Ансамбль госпитального городока\фото\20210525_11072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 l="16300" t="10000" r="10573" b="2176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0000" cy="15093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66803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</w:p>
          <w:p w:rsidR="00166803" w:rsidRPr="00717C4B" w:rsidRDefault="00166803" w:rsidP="00A97503">
            <w:pPr>
              <w:tabs>
                <w:tab w:val="left" w:pos="1836"/>
              </w:tabs>
              <w:suppressAutoHyphens/>
              <w:spacing w:line="276" w:lineRule="auto"/>
              <w:contextualSpacing/>
              <w:jc w:val="center"/>
              <w:rPr>
                <w:noProof/>
                <w:sz w:val="20"/>
                <w:szCs w:val="20"/>
              </w:rPr>
            </w:pPr>
            <w:r>
              <w:rPr>
                <w:noProof/>
                <w:sz w:val="20"/>
                <w:szCs w:val="20"/>
              </w:rPr>
              <w:lastRenderedPageBreak/>
              <w:drawing>
                <wp:inline distT="0" distB="0" distL="0" distR="0" wp14:anchorId="7D7996DD" wp14:editId="3C9D9080">
                  <wp:extent cx="1980565" cy="1781175"/>
                  <wp:effectExtent l="19050" t="0" r="635" b="0"/>
                  <wp:docPr id="1152" name="Рисунок 213" descr="\\192.168.10.3\Share\pub\ОБЪЕКТЫ\экспертизы\Инветаризация дирекция ЛО\Настя\Федеральные\Гатчинский\96. Ансамбль госпитального городока\фото\20210525_11070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\\192.168.10.3\Share\pub\ОБЪЕКТЫ\экспертизы\Инветаризация дирекция ЛО\Настя\Федеральные\Гатчинский\96. Ансамбль госпитального городока\фото\20210525_11070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/>
                          <a:srcRect t="6137" b="263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0565" cy="1781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4319F4" w:rsidRDefault="004319F4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DD6D16" w:rsidRDefault="00DD6D1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0C3533" w:rsidRDefault="000C353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ED0AAB" w:rsidRDefault="00ED0AA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2E4E3B" w:rsidRDefault="002E4E3B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A97503" w:rsidRDefault="00A97503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99731C" w:rsidRDefault="0099731C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99731C" w:rsidRPr="00046118" w:rsidRDefault="0099731C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7A74E6" w:rsidRDefault="007A74E6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</w:p>
    <w:p w:rsidR="00CD2BE0" w:rsidRPr="008B2D99" w:rsidRDefault="004E283D" w:rsidP="00192753">
      <w:pPr>
        <w:snapToGrid w:val="0"/>
        <w:contextualSpacing/>
        <w:jc w:val="both"/>
        <w:rPr>
          <w:rFonts w:eastAsia="Calibri"/>
          <w:spacing w:val="-1"/>
          <w:sz w:val="22"/>
          <w:szCs w:val="22"/>
          <w:lang w:eastAsia="en-US"/>
        </w:rPr>
      </w:pPr>
      <w:r w:rsidRPr="008B2D99">
        <w:rPr>
          <w:rFonts w:eastAsia="Calibri"/>
          <w:spacing w:val="-1"/>
          <w:sz w:val="22"/>
          <w:szCs w:val="22"/>
          <w:lang w:eastAsia="en-US"/>
        </w:rPr>
        <w:t xml:space="preserve">* </w:t>
      </w:r>
      <w:r w:rsidR="00CD2BE0" w:rsidRPr="008B2D99">
        <w:rPr>
          <w:rFonts w:eastAsia="Calibri"/>
          <w:i/>
          <w:spacing w:val="-1"/>
          <w:sz w:val="22"/>
          <w:szCs w:val="22"/>
          <w:lang w:eastAsia="en-US"/>
        </w:rPr>
        <w:t>Предмет охраны может быть уточнен при проведении дополнительных научных исследований.</w:t>
      </w:r>
    </w:p>
    <w:sectPr w:rsidR="00CD2BE0" w:rsidRPr="008B2D99" w:rsidSect="00EC066D">
      <w:headerReference w:type="default" r:id="rId234"/>
      <w:pgSz w:w="11906" w:h="16838"/>
      <w:pgMar w:top="851" w:right="566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2A3142" w:rsidRDefault="002A3142" w:rsidP="005B370B">
      <w:r>
        <w:separator/>
      </w:r>
    </w:p>
  </w:endnote>
  <w:endnote w:type="continuationSeparator" w:id="0">
    <w:p w:rsidR="002A3142" w:rsidRDefault="002A3142" w:rsidP="005B370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altName w:val="Times New Roman"/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MS Mincho">
    <w:altName w:val="MS Gothic"/>
    <w:panose1 w:val="02020609040205080304"/>
    <w:charset w:val="80"/>
    <w:family w:val="roman"/>
    <w:notTrueType/>
    <w:pitch w:val="fixed"/>
    <w:sig w:usb0="00000000" w:usb1="08070000" w:usb2="00000010" w:usb3="00000000" w:csb0="00020000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2A3142" w:rsidRDefault="002A3142" w:rsidP="005B370B">
      <w:r>
        <w:separator/>
      </w:r>
    </w:p>
  </w:footnote>
  <w:footnote w:type="continuationSeparator" w:id="0">
    <w:p w:rsidR="002A3142" w:rsidRDefault="002A3142" w:rsidP="005B370B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C8765D" w:rsidRDefault="00C8765D" w:rsidP="00B02A21">
    <w:pPr>
      <w:pStyle w:val="ab"/>
      <w:jc w:val="cent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5E3842"/>
    <w:multiLevelType w:val="hybridMultilevel"/>
    <w:tmpl w:val="D660AA0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">
    <w:nsid w:val="026E70A8"/>
    <w:multiLevelType w:val="hybridMultilevel"/>
    <w:tmpl w:val="765E5E7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2C59D3"/>
    <w:multiLevelType w:val="hybridMultilevel"/>
    <w:tmpl w:val="6F0226B2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ED2A6A"/>
    <w:multiLevelType w:val="multilevel"/>
    <w:tmpl w:val="BF3CE3A6"/>
    <w:lvl w:ilvl="0">
      <w:start w:val="8"/>
      <w:numFmt w:val="decimal"/>
      <w:lvlText w:val="%1"/>
      <w:lvlJc w:val="left"/>
      <w:pPr>
        <w:ind w:left="2968" w:hanging="1117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2968" w:hanging="1117"/>
        <w:jc w:val="right"/>
      </w:pPr>
      <w:rPr>
        <w:rFonts w:ascii="Times New Roman" w:eastAsia="Times New Roman" w:hAnsi="Times New Roman" w:cs="Times New Roman" w:hint="default"/>
        <w:b/>
        <w:bCs/>
        <w:spacing w:val="-13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4477" w:hanging="1117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5235" w:hanging="1117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5994" w:hanging="1117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6753" w:hanging="1117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7511" w:hanging="1117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8270" w:hanging="1117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9029" w:hanging="1117"/>
      </w:pPr>
      <w:rPr>
        <w:rFonts w:hint="default"/>
        <w:lang w:val="ru-RU" w:eastAsia="ru-RU" w:bidi="ru-RU"/>
      </w:rPr>
    </w:lvl>
  </w:abstractNum>
  <w:abstractNum w:abstractNumId="4">
    <w:nsid w:val="0B08680C"/>
    <w:multiLevelType w:val="multilevel"/>
    <w:tmpl w:val="D200D7B0"/>
    <w:lvl w:ilvl="0">
      <w:start w:val="2"/>
      <w:numFmt w:val="decimal"/>
      <w:lvlText w:val="%1."/>
      <w:lvlJc w:val="left"/>
      <w:pPr>
        <w:ind w:left="773" w:hanging="2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586"/>
      </w:pPr>
      <w:rPr>
        <w:rFonts w:ascii="Times New Roman" w:eastAsia="Times New Roman" w:hAnsi="Times New Roman" w:cs="Times New Roman" w:hint="default"/>
        <w:spacing w:val="-8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1865" w:hanging="586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2950" w:hanging="586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035" w:hanging="586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120" w:hanging="586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05" w:hanging="586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290" w:hanging="586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376" w:hanging="586"/>
      </w:pPr>
      <w:rPr>
        <w:rFonts w:hint="default"/>
        <w:lang w:val="ru-RU" w:eastAsia="ru-RU" w:bidi="ru-RU"/>
      </w:rPr>
    </w:lvl>
  </w:abstractNum>
  <w:abstractNum w:abstractNumId="5">
    <w:nsid w:val="0F100C9F"/>
    <w:multiLevelType w:val="hybridMultilevel"/>
    <w:tmpl w:val="279877A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07751EE"/>
    <w:multiLevelType w:val="hybridMultilevel"/>
    <w:tmpl w:val="EE749212"/>
    <w:lvl w:ilvl="0" w:tplc="6A3AAA96">
      <w:start w:val="1"/>
      <w:numFmt w:val="decimal"/>
      <w:lvlText w:val="%1"/>
      <w:lvlJc w:val="left"/>
      <w:pPr>
        <w:ind w:left="1495" w:hanging="360"/>
      </w:pPr>
      <w:rPr>
        <w:rFonts w:hint="default"/>
        <w:b/>
        <w:color w:val="FF3399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7">
    <w:nsid w:val="11CA3263"/>
    <w:multiLevelType w:val="hybridMultilevel"/>
    <w:tmpl w:val="749E6A66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8">
    <w:nsid w:val="1B9A1A29"/>
    <w:multiLevelType w:val="hybridMultilevel"/>
    <w:tmpl w:val="8CC2729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E0271D6"/>
    <w:multiLevelType w:val="hybridMultilevel"/>
    <w:tmpl w:val="BF46721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07263E7"/>
    <w:multiLevelType w:val="hybridMultilevel"/>
    <w:tmpl w:val="A964036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1363B89"/>
    <w:multiLevelType w:val="hybridMultilevel"/>
    <w:tmpl w:val="4B32550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B37C2D"/>
    <w:multiLevelType w:val="hybridMultilevel"/>
    <w:tmpl w:val="553076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2DC93C49"/>
    <w:multiLevelType w:val="multilevel"/>
    <w:tmpl w:val="13224A5E"/>
    <w:lvl w:ilvl="0">
      <w:start w:val="1"/>
      <w:numFmt w:val="decimal"/>
      <w:lvlText w:val="%1."/>
      <w:lvlJc w:val="left"/>
      <w:pPr>
        <w:ind w:left="973" w:hanging="44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1633" w:hanging="860"/>
      </w:pPr>
      <w:rPr>
        <w:rFonts w:hint="default"/>
        <w:spacing w:val="-8"/>
        <w:w w:val="100"/>
        <w:lang w:val="ru-RU" w:eastAsia="ru-RU" w:bidi="ru-RU"/>
      </w:rPr>
    </w:lvl>
    <w:lvl w:ilvl="2">
      <w:numFmt w:val="bullet"/>
      <w:lvlText w:val="•"/>
      <w:lvlJc w:val="left"/>
      <w:pPr>
        <w:ind w:left="2629" w:hanging="86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619" w:hanging="86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608" w:hanging="86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598" w:hanging="86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588" w:hanging="86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577" w:hanging="86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567" w:hanging="860"/>
      </w:pPr>
      <w:rPr>
        <w:rFonts w:hint="default"/>
        <w:lang w:val="ru-RU" w:eastAsia="ru-RU" w:bidi="ru-RU"/>
      </w:rPr>
    </w:lvl>
  </w:abstractNum>
  <w:abstractNum w:abstractNumId="14">
    <w:nsid w:val="37E2215F"/>
    <w:multiLevelType w:val="hybridMultilevel"/>
    <w:tmpl w:val="F1BE9AAC"/>
    <w:lvl w:ilvl="0" w:tplc="3086CEB4">
      <w:numFmt w:val="bullet"/>
      <w:lvlText w:val="-"/>
      <w:lvlJc w:val="left"/>
      <w:pPr>
        <w:ind w:left="267" w:hanging="164"/>
      </w:pPr>
      <w:rPr>
        <w:rFonts w:ascii="Times New Roman" w:eastAsia="Times New Roman" w:hAnsi="Times New Roman" w:cs="Times New Roman" w:hint="default"/>
        <w:w w:val="100"/>
        <w:sz w:val="28"/>
        <w:szCs w:val="28"/>
      </w:rPr>
    </w:lvl>
    <w:lvl w:ilvl="1" w:tplc="8CD41C92">
      <w:numFmt w:val="bullet"/>
      <w:lvlText w:val="•"/>
      <w:lvlJc w:val="left"/>
      <w:pPr>
        <w:ind w:left="857" w:hanging="164"/>
      </w:pPr>
      <w:rPr>
        <w:rFonts w:hint="default"/>
      </w:rPr>
    </w:lvl>
    <w:lvl w:ilvl="2" w:tplc="60900896">
      <w:numFmt w:val="bullet"/>
      <w:lvlText w:val="•"/>
      <w:lvlJc w:val="left"/>
      <w:pPr>
        <w:ind w:left="1454" w:hanging="164"/>
      </w:pPr>
      <w:rPr>
        <w:rFonts w:hint="default"/>
      </w:rPr>
    </w:lvl>
    <w:lvl w:ilvl="3" w:tplc="DD5465B6">
      <w:numFmt w:val="bullet"/>
      <w:lvlText w:val="•"/>
      <w:lvlJc w:val="left"/>
      <w:pPr>
        <w:ind w:left="2051" w:hanging="164"/>
      </w:pPr>
      <w:rPr>
        <w:rFonts w:hint="default"/>
      </w:rPr>
    </w:lvl>
    <w:lvl w:ilvl="4" w:tplc="671402BC">
      <w:numFmt w:val="bullet"/>
      <w:lvlText w:val="•"/>
      <w:lvlJc w:val="left"/>
      <w:pPr>
        <w:ind w:left="2648" w:hanging="164"/>
      </w:pPr>
      <w:rPr>
        <w:rFonts w:hint="default"/>
      </w:rPr>
    </w:lvl>
    <w:lvl w:ilvl="5" w:tplc="50764642">
      <w:numFmt w:val="bullet"/>
      <w:lvlText w:val="•"/>
      <w:lvlJc w:val="left"/>
      <w:pPr>
        <w:ind w:left="3245" w:hanging="164"/>
      </w:pPr>
      <w:rPr>
        <w:rFonts w:hint="default"/>
      </w:rPr>
    </w:lvl>
    <w:lvl w:ilvl="6" w:tplc="AE8A753C">
      <w:numFmt w:val="bullet"/>
      <w:lvlText w:val="•"/>
      <w:lvlJc w:val="left"/>
      <w:pPr>
        <w:ind w:left="3842" w:hanging="164"/>
      </w:pPr>
      <w:rPr>
        <w:rFonts w:hint="default"/>
      </w:rPr>
    </w:lvl>
    <w:lvl w:ilvl="7" w:tplc="18E2D848">
      <w:numFmt w:val="bullet"/>
      <w:lvlText w:val="•"/>
      <w:lvlJc w:val="left"/>
      <w:pPr>
        <w:ind w:left="4439" w:hanging="164"/>
      </w:pPr>
      <w:rPr>
        <w:rFonts w:hint="default"/>
      </w:rPr>
    </w:lvl>
    <w:lvl w:ilvl="8" w:tplc="F8FC645E">
      <w:numFmt w:val="bullet"/>
      <w:lvlText w:val="•"/>
      <w:lvlJc w:val="left"/>
      <w:pPr>
        <w:ind w:left="5036" w:hanging="164"/>
      </w:pPr>
      <w:rPr>
        <w:rFonts w:hint="default"/>
      </w:rPr>
    </w:lvl>
  </w:abstractNum>
  <w:abstractNum w:abstractNumId="15">
    <w:nsid w:val="401A699F"/>
    <w:multiLevelType w:val="hybridMultilevel"/>
    <w:tmpl w:val="745C5BC0"/>
    <w:lvl w:ilvl="0" w:tplc="8FE27786">
      <w:numFmt w:val="bullet"/>
      <w:lvlText w:val="-"/>
      <w:lvlJc w:val="left"/>
      <w:pPr>
        <w:ind w:left="1429" w:hanging="360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6">
    <w:nsid w:val="40234646"/>
    <w:multiLevelType w:val="hybridMultilevel"/>
    <w:tmpl w:val="67D848A8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17">
    <w:nsid w:val="403D1A43"/>
    <w:multiLevelType w:val="hybridMultilevel"/>
    <w:tmpl w:val="29062CBE"/>
    <w:lvl w:ilvl="0" w:tplc="0419000F">
      <w:start w:val="1"/>
      <w:numFmt w:val="decimal"/>
      <w:lvlText w:val="%1."/>
      <w:lvlJc w:val="left"/>
      <w:pPr>
        <w:tabs>
          <w:tab w:val="num" w:pos="1260"/>
        </w:tabs>
        <w:ind w:left="12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abstractNum w:abstractNumId="18">
    <w:nsid w:val="431708E5"/>
    <w:multiLevelType w:val="multilevel"/>
    <w:tmpl w:val="C4DCA17C"/>
    <w:lvl w:ilvl="0">
      <w:start w:val="8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866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73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23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10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7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98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848" w:hanging="1800"/>
      </w:pPr>
      <w:rPr>
        <w:rFonts w:hint="default"/>
      </w:rPr>
    </w:lvl>
  </w:abstractNum>
  <w:abstractNum w:abstractNumId="19">
    <w:nsid w:val="45D5318C"/>
    <w:multiLevelType w:val="hybridMultilevel"/>
    <w:tmpl w:val="14963E56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FB572E"/>
    <w:multiLevelType w:val="hybridMultilevel"/>
    <w:tmpl w:val="81F28D88"/>
    <w:lvl w:ilvl="0" w:tplc="46244A1A">
      <w:start w:val="1"/>
      <w:numFmt w:val="decimal"/>
      <w:lvlText w:val="%1."/>
      <w:lvlJc w:val="left"/>
      <w:pPr>
        <w:ind w:left="1211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790" w:hanging="360"/>
      </w:pPr>
    </w:lvl>
    <w:lvl w:ilvl="2" w:tplc="0419001B" w:tentative="1">
      <w:start w:val="1"/>
      <w:numFmt w:val="lowerRoman"/>
      <w:lvlText w:val="%3."/>
      <w:lvlJc w:val="right"/>
      <w:pPr>
        <w:ind w:left="2510" w:hanging="180"/>
      </w:pPr>
    </w:lvl>
    <w:lvl w:ilvl="3" w:tplc="0419000F" w:tentative="1">
      <w:start w:val="1"/>
      <w:numFmt w:val="decimal"/>
      <w:lvlText w:val="%4."/>
      <w:lvlJc w:val="left"/>
      <w:pPr>
        <w:ind w:left="3230" w:hanging="360"/>
      </w:pPr>
    </w:lvl>
    <w:lvl w:ilvl="4" w:tplc="04190019" w:tentative="1">
      <w:start w:val="1"/>
      <w:numFmt w:val="lowerLetter"/>
      <w:lvlText w:val="%5."/>
      <w:lvlJc w:val="left"/>
      <w:pPr>
        <w:ind w:left="3950" w:hanging="360"/>
      </w:pPr>
    </w:lvl>
    <w:lvl w:ilvl="5" w:tplc="0419001B" w:tentative="1">
      <w:start w:val="1"/>
      <w:numFmt w:val="lowerRoman"/>
      <w:lvlText w:val="%6."/>
      <w:lvlJc w:val="right"/>
      <w:pPr>
        <w:ind w:left="4670" w:hanging="180"/>
      </w:pPr>
    </w:lvl>
    <w:lvl w:ilvl="6" w:tplc="0419000F" w:tentative="1">
      <w:start w:val="1"/>
      <w:numFmt w:val="decimal"/>
      <w:lvlText w:val="%7."/>
      <w:lvlJc w:val="left"/>
      <w:pPr>
        <w:ind w:left="5390" w:hanging="360"/>
      </w:pPr>
    </w:lvl>
    <w:lvl w:ilvl="7" w:tplc="04190019" w:tentative="1">
      <w:start w:val="1"/>
      <w:numFmt w:val="lowerLetter"/>
      <w:lvlText w:val="%8."/>
      <w:lvlJc w:val="left"/>
      <w:pPr>
        <w:ind w:left="6110" w:hanging="360"/>
      </w:pPr>
    </w:lvl>
    <w:lvl w:ilvl="8" w:tplc="0419001B" w:tentative="1">
      <w:start w:val="1"/>
      <w:numFmt w:val="lowerRoman"/>
      <w:lvlText w:val="%9."/>
      <w:lvlJc w:val="right"/>
      <w:pPr>
        <w:ind w:left="6830" w:hanging="180"/>
      </w:pPr>
    </w:lvl>
  </w:abstractNum>
  <w:abstractNum w:abstractNumId="21">
    <w:nsid w:val="4C621834"/>
    <w:multiLevelType w:val="hybridMultilevel"/>
    <w:tmpl w:val="74C4F92C"/>
    <w:lvl w:ilvl="0" w:tplc="B448B454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CF81BF3"/>
    <w:multiLevelType w:val="hybridMultilevel"/>
    <w:tmpl w:val="016609C2"/>
    <w:lvl w:ilvl="0" w:tplc="1E5863D0">
      <w:start w:val="1"/>
      <w:numFmt w:val="bullet"/>
      <w:lvlText w:val=""/>
      <w:lvlJc w:val="left"/>
      <w:pPr>
        <w:ind w:left="7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7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9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1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3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5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7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9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13" w:hanging="360"/>
      </w:pPr>
      <w:rPr>
        <w:rFonts w:ascii="Wingdings" w:hAnsi="Wingdings" w:hint="default"/>
      </w:rPr>
    </w:lvl>
  </w:abstractNum>
  <w:abstractNum w:abstractNumId="23">
    <w:nsid w:val="4EE15E0B"/>
    <w:multiLevelType w:val="hybridMultilevel"/>
    <w:tmpl w:val="0E3A44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4FDC735F"/>
    <w:multiLevelType w:val="hybridMultilevel"/>
    <w:tmpl w:val="B802CA84"/>
    <w:lvl w:ilvl="0" w:tplc="B9D4A448">
      <w:start w:val="1"/>
      <w:numFmt w:val="decimal"/>
      <w:lvlText w:val="%1."/>
      <w:lvlJc w:val="left"/>
      <w:pPr>
        <w:ind w:left="533" w:hanging="276"/>
      </w:pPr>
      <w:rPr>
        <w:rFonts w:ascii="Times New Roman" w:eastAsia="Times New Roman" w:hAnsi="Times New Roman" w:cs="Times New Roman" w:hint="default"/>
        <w:w w:val="99"/>
        <w:sz w:val="20"/>
        <w:szCs w:val="20"/>
        <w:lang w:val="ru-RU" w:eastAsia="ru-RU" w:bidi="ru-RU"/>
      </w:rPr>
    </w:lvl>
    <w:lvl w:ilvl="1" w:tplc="DE16A4F4">
      <w:numFmt w:val="bullet"/>
      <w:lvlText w:val="•"/>
      <w:lvlJc w:val="left"/>
      <w:pPr>
        <w:ind w:left="1540" w:hanging="276"/>
      </w:pPr>
      <w:rPr>
        <w:rFonts w:hint="default"/>
        <w:lang w:val="ru-RU" w:eastAsia="ru-RU" w:bidi="ru-RU"/>
      </w:rPr>
    </w:lvl>
    <w:lvl w:ilvl="2" w:tplc="BC6CEF5C">
      <w:numFmt w:val="bullet"/>
      <w:lvlText w:val="•"/>
      <w:lvlJc w:val="left"/>
      <w:pPr>
        <w:ind w:left="2541" w:hanging="276"/>
      </w:pPr>
      <w:rPr>
        <w:rFonts w:hint="default"/>
        <w:lang w:val="ru-RU" w:eastAsia="ru-RU" w:bidi="ru-RU"/>
      </w:rPr>
    </w:lvl>
    <w:lvl w:ilvl="3" w:tplc="604CCFC2">
      <w:numFmt w:val="bullet"/>
      <w:lvlText w:val="•"/>
      <w:lvlJc w:val="left"/>
      <w:pPr>
        <w:ind w:left="3541" w:hanging="276"/>
      </w:pPr>
      <w:rPr>
        <w:rFonts w:hint="default"/>
        <w:lang w:val="ru-RU" w:eastAsia="ru-RU" w:bidi="ru-RU"/>
      </w:rPr>
    </w:lvl>
    <w:lvl w:ilvl="4" w:tplc="F1BEC972">
      <w:numFmt w:val="bullet"/>
      <w:lvlText w:val="•"/>
      <w:lvlJc w:val="left"/>
      <w:pPr>
        <w:ind w:left="4542" w:hanging="276"/>
      </w:pPr>
      <w:rPr>
        <w:rFonts w:hint="default"/>
        <w:lang w:val="ru-RU" w:eastAsia="ru-RU" w:bidi="ru-RU"/>
      </w:rPr>
    </w:lvl>
    <w:lvl w:ilvl="5" w:tplc="BA58678C">
      <w:numFmt w:val="bullet"/>
      <w:lvlText w:val="•"/>
      <w:lvlJc w:val="left"/>
      <w:pPr>
        <w:ind w:left="5543" w:hanging="276"/>
      </w:pPr>
      <w:rPr>
        <w:rFonts w:hint="default"/>
        <w:lang w:val="ru-RU" w:eastAsia="ru-RU" w:bidi="ru-RU"/>
      </w:rPr>
    </w:lvl>
    <w:lvl w:ilvl="6" w:tplc="EA66F3EE">
      <w:numFmt w:val="bullet"/>
      <w:lvlText w:val="•"/>
      <w:lvlJc w:val="left"/>
      <w:pPr>
        <w:ind w:left="6543" w:hanging="276"/>
      </w:pPr>
      <w:rPr>
        <w:rFonts w:hint="default"/>
        <w:lang w:val="ru-RU" w:eastAsia="ru-RU" w:bidi="ru-RU"/>
      </w:rPr>
    </w:lvl>
    <w:lvl w:ilvl="7" w:tplc="7730E3BE">
      <w:numFmt w:val="bullet"/>
      <w:lvlText w:val="•"/>
      <w:lvlJc w:val="left"/>
      <w:pPr>
        <w:ind w:left="7544" w:hanging="276"/>
      </w:pPr>
      <w:rPr>
        <w:rFonts w:hint="default"/>
        <w:lang w:val="ru-RU" w:eastAsia="ru-RU" w:bidi="ru-RU"/>
      </w:rPr>
    </w:lvl>
    <w:lvl w:ilvl="8" w:tplc="8A020194">
      <w:numFmt w:val="bullet"/>
      <w:lvlText w:val="•"/>
      <w:lvlJc w:val="left"/>
      <w:pPr>
        <w:ind w:left="8545" w:hanging="276"/>
      </w:pPr>
      <w:rPr>
        <w:rFonts w:hint="default"/>
        <w:lang w:val="ru-RU" w:eastAsia="ru-RU" w:bidi="ru-RU"/>
      </w:rPr>
    </w:lvl>
  </w:abstractNum>
  <w:abstractNum w:abstractNumId="25">
    <w:nsid w:val="51D21D87"/>
    <w:multiLevelType w:val="hybridMultilevel"/>
    <w:tmpl w:val="17D00520"/>
    <w:lvl w:ilvl="0" w:tplc="04190001">
      <w:start w:val="15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529D1119"/>
    <w:multiLevelType w:val="hybridMultilevel"/>
    <w:tmpl w:val="4442E85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56F9691F"/>
    <w:multiLevelType w:val="hybridMultilevel"/>
    <w:tmpl w:val="E2EE639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5A5131B9"/>
    <w:multiLevelType w:val="hybridMultilevel"/>
    <w:tmpl w:val="644637B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D8F06B2"/>
    <w:multiLevelType w:val="hybridMultilevel"/>
    <w:tmpl w:val="3C2A788C"/>
    <w:lvl w:ilvl="0" w:tplc="3110B33C">
      <w:start w:val="1"/>
      <w:numFmt w:val="decimal"/>
      <w:lvlText w:val="%1."/>
      <w:lvlJc w:val="left"/>
      <w:pPr>
        <w:ind w:left="39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110" w:hanging="360"/>
      </w:pPr>
    </w:lvl>
    <w:lvl w:ilvl="2" w:tplc="0419001B" w:tentative="1">
      <w:start w:val="1"/>
      <w:numFmt w:val="lowerRoman"/>
      <w:lvlText w:val="%3."/>
      <w:lvlJc w:val="right"/>
      <w:pPr>
        <w:ind w:left="1830" w:hanging="180"/>
      </w:pPr>
    </w:lvl>
    <w:lvl w:ilvl="3" w:tplc="0419000F" w:tentative="1">
      <w:start w:val="1"/>
      <w:numFmt w:val="decimal"/>
      <w:lvlText w:val="%4."/>
      <w:lvlJc w:val="left"/>
      <w:pPr>
        <w:ind w:left="2550" w:hanging="360"/>
      </w:pPr>
    </w:lvl>
    <w:lvl w:ilvl="4" w:tplc="04190019" w:tentative="1">
      <w:start w:val="1"/>
      <w:numFmt w:val="lowerLetter"/>
      <w:lvlText w:val="%5."/>
      <w:lvlJc w:val="left"/>
      <w:pPr>
        <w:ind w:left="3270" w:hanging="360"/>
      </w:pPr>
    </w:lvl>
    <w:lvl w:ilvl="5" w:tplc="0419001B" w:tentative="1">
      <w:start w:val="1"/>
      <w:numFmt w:val="lowerRoman"/>
      <w:lvlText w:val="%6."/>
      <w:lvlJc w:val="right"/>
      <w:pPr>
        <w:ind w:left="3990" w:hanging="180"/>
      </w:pPr>
    </w:lvl>
    <w:lvl w:ilvl="6" w:tplc="0419000F" w:tentative="1">
      <w:start w:val="1"/>
      <w:numFmt w:val="decimal"/>
      <w:lvlText w:val="%7."/>
      <w:lvlJc w:val="left"/>
      <w:pPr>
        <w:ind w:left="4710" w:hanging="360"/>
      </w:pPr>
    </w:lvl>
    <w:lvl w:ilvl="7" w:tplc="04190019" w:tentative="1">
      <w:start w:val="1"/>
      <w:numFmt w:val="lowerLetter"/>
      <w:lvlText w:val="%8."/>
      <w:lvlJc w:val="left"/>
      <w:pPr>
        <w:ind w:left="5430" w:hanging="360"/>
      </w:pPr>
    </w:lvl>
    <w:lvl w:ilvl="8" w:tplc="0419001B" w:tentative="1">
      <w:start w:val="1"/>
      <w:numFmt w:val="lowerRoman"/>
      <w:lvlText w:val="%9."/>
      <w:lvlJc w:val="right"/>
      <w:pPr>
        <w:ind w:left="6150" w:hanging="180"/>
      </w:pPr>
    </w:lvl>
  </w:abstractNum>
  <w:abstractNum w:abstractNumId="30">
    <w:nsid w:val="5F980337"/>
    <w:multiLevelType w:val="hybridMultilevel"/>
    <w:tmpl w:val="FC5637A6"/>
    <w:lvl w:ilvl="0" w:tplc="F0128A0A">
      <w:start w:val="4"/>
      <w:numFmt w:val="decimal"/>
      <w:lvlText w:val="%1."/>
      <w:lvlJc w:val="left"/>
      <w:pPr>
        <w:ind w:left="720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2FB0262"/>
    <w:multiLevelType w:val="hybridMultilevel"/>
    <w:tmpl w:val="4028AEF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63143AF2"/>
    <w:multiLevelType w:val="hybridMultilevel"/>
    <w:tmpl w:val="30A20C6E"/>
    <w:lvl w:ilvl="0" w:tplc="292490F2">
      <w:start w:val="1"/>
      <w:numFmt w:val="decimal"/>
      <w:lvlText w:val="%1."/>
      <w:lvlJc w:val="left"/>
      <w:pPr>
        <w:ind w:left="1254" w:hanging="401"/>
        <w:jc w:val="right"/>
      </w:pPr>
      <w:rPr>
        <w:rFonts w:hint="default"/>
        <w:b/>
        <w:bCs/>
        <w:spacing w:val="-1"/>
        <w:w w:val="100"/>
        <w:lang w:val="ru-RU" w:eastAsia="ru-RU" w:bidi="ru-RU"/>
      </w:rPr>
    </w:lvl>
    <w:lvl w:ilvl="1" w:tplc="083AE09C">
      <w:numFmt w:val="bullet"/>
      <w:lvlText w:val="•"/>
      <w:lvlJc w:val="left"/>
      <w:pPr>
        <w:ind w:left="2188" w:hanging="401"/>
      </w:pPr>
      <w:rPr>
        <w:rFonts w:hint="default"/>
        <w:lang w:val="ru-RU" w:eastAsia="ru-RU" w:bidi="ru-RU"/>
      </w:rPr>
    </w:lvl>
    <w:lvl w:ilvl="2" w:tplc="7CA08396">
      <w:numFmt w:val="bullet"/>
      <w:lvlText w:val="•"/>
      <w:lvlJc w:val="left"/>
      <w:pPr>
        <w:ind w:left="3117" w:hanging="401"/>
      </w:pPr>
      <w:rPr>
        <w:rFonts w:hint="default"/>
        <w:lang w:val="ru-RU" w:eastAsia="ru-RU" w:bidi="ru-RU"/>
      </w:rPr>
    </w:lvl>
    <w:lvl w:ilvl="3" w:tplc="8D00D39C">
      <w:numFmt w:val="bullet"/>
      <w:lvlText w:val="•"/>
      <w:lvlJc w:val="left"/>
      <w:pPr>
        <w:ind w:left="4045" w:hanging="401"/>
      </w:pPr>
      <w:rPr>
        <w:rFonts w:hint="default"/>
        <w:lang w:val="ru-RU" w:eastAsia="ru-RU" w:bidi="ru-RU"/>
      </w:rPr>
    </w:lvl>
    <w:lvl w:ilvl="4" w:tplc="C2D4BD38">
      <w:numFmt w:val="bullet"/>
      <w:lvlText w:val="•"/>
      <w:lvlJc w:val="left"/>
      <w:pPr>
        <w:ind w:left="4974" w:hanging="401"/>
      </w:pPr>
      <w:rPr>
        <w:rFonts w:hint="default"/>
        <w:lang w:val="ru-RU" w:eastAsia="ru-RU" w:bidi="ru-RU"/>
      </w:rPr>
    </w:lvl>
    <w:lvl w:ilvl="5" w:tplc="B1E2A79A">
      <w:numFmt w:val="bullet"/>
      <w:lvlText w:val="•"/>
      <w:lvlJc w:val="left"/>
      <w:pPr>
        <w:ind w:left="5903" w:hanging="401"/>
      </w:pPr>
      <w:rPr>
        <w:rFonts w:hint="default"/>
        <w:lang w:val="ru-RU" w:eastAsia="ru-RU" w:bidi="ru-RU"/>
      </w:rPr>
    </w:lvl>
    <w:lvl w:ilvl="6" w:tplc="409041AC">
      <w:numFmt w:val="bullet"/>
      <w:lvlText w:val="•"/>
      <w:lvlJc w:val="left"/>
      <w:pPr>
        <w:ind w:left="6831" w:hanging="401"/>
      </w:pPr>
      <w:rPr>
        <w:rFonts w:hint="default"/>
        <w:lang w:val="ru-RU" w:eastAsia="ru-RU" w:bidi="ru-RU"/>
      </w:rPr>
    </w:lvl>
    <w:lvl w:ilvl="7" w:tplc="AE9A008E">
      <w:numFmt w:val="bullet"/>
      <w:lvlText w:val="•"/>
      <w:lvlJc w:val="left"/>
      <w:pPr>
        <w:ind w:left="7760" w:hanging="401"/>
      </w:pPr>
      <w:rPr>
        <w:rFonts w:hint="default"/>
        <w:lang w:val="ru-RU" w:eastAsia="ru-RU" w:bidi="ru-RU"/>
      </w:rPr>
    </w:lvl>
    <w:lvl w:ilvl="8" w:tplc="C43A84F6">
      <w:numFmt w:val="bullet"/>
      <w:lvlText w:val="•"/>
      <w:lvlJc w:val="left"/>
      <w:pPr>
        <w:ind w:left="8689" w:hanging="401"/>
      </w:pPr>
      <w:rPr>
        <w:rFonts w:hint="default"/>
        <w:lang w:val="ru-RU" w:eastAsia="ru-RU" w:bidi="ru-RU"/>
      </w:rPr>
    </w:lvl>
  </w:abstractNum>
  <w:abstractNum w:abstractNumId="33">
    <w:nsid w:val="6688477A"/>
    <w:multiLevelType w:val="hybridMultilevel"/>
    <w:tmpl w:val="69CEA554"/>
    <w:lvl w:ilvl="0" w:tplc="406863C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672246C9"/>
    <w:multiLevelType w:val="hybridMultilevel"/>
    <w:tmpl w:val="B3FC3C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>
    <w:nsid w:val="6C026037"/>
    <w:multiLevelType w:val="hybridMultilevel"/>
    <w:tmpl w:val="B6B0EEB6"/>
    <w:lvl w:ilvl="0" w:tplc="70CEF7FA">
      <w:start w:val="1"/>
      <w:numFmt w:val="decimal"/>
      <w:lvlText w:val="%1."/>
      <w:lvlJc w:val="left"/>
      <w:pPr>
        <w:ind w:left="1604" w:hanging="360"/>
      </w:pPr>
      <w:rPr>
        <w:rFonts w:ascii="Times New Roman" w:eastAsia="Times New Roman" w:hAnsi="Times New Roman" w:cs="Times New Roman" w:hint="default"/>
        <w:i/>
        <w:spacing w:val="-25"/>
        <w:w w:val="100"/>
        <w:sz w:val="24"/>
        <w:szCs w:val="24"/>
        <w:lang w:val="ru-RU" w:eastAsia="ru-RU" w:bidi="ru-RU"/>
      </w:rPr>
    </w:lvl>
    <w:lvl w:ilvl="1" w:tplc="D44E36F2">
      <w:numFmt w:val="bullet"/>
      <w:lvlText w:val="•"/>
      <w:lvlJc w:val="left"/>
      <w:pPr>
        <w:ind w:left="2494" w:hanging="360"/>
      </w:pPr>
      <w:rPr>
        <w:rFonts w:hint="default"/>
        <w:lang w:val="ru-RU" w:eastAsia="ru-RU" w:bidi="ru-RU"/>
      </w:rPr>
    </w:lvl>
    <w:lvl w:ilvl="2" w:tplc="40F67B54">
      <w:numFmt w:val="bullet"/>
      <w:lvlText w:val="•"/>
      <w:lvlJc w:val="left"/>
      <w:pPr>
        <w:ind w:left="3389" w:hanging="360"/>
      </w:pPr>
      <w:rPr>
        <w:rFonts w:hint="default"/>
        <w:lang w:val="ru-RU" w:eastAsia="ru-RU" w:bidi="ru-RU"/>
      </w:rPr>
    </w:lvl>
    <w:lvl w:ilvl="3" w:tplc="C0A29F50">
      <w:numFmt w:val="bullet"/>
      <w:lvlText w:val="•"/>
      <w:lvlJc w:val="left"/>
      <w:pPr>
        <w:ind w:left="4283" w:hanging="360"/>
      </w:pPr>
      <w:rPr>
        <w:rFonts w:hint="default"/>
        <w:lang w:val="ru-RU" w:eastAsia="ru-RU" w:bidi="ru-RU"/>
      </w:rPr>
    </w:lvl>
    <w:lvl w:ilvl="4" w:tplc="36084BAC">
      <w:numFmt w:val="bullet"/>
      <w:lvlText w:val="•"/>
      <w:lvlJc w:val="left"/>
      <w:pPr>
        <w:ind w:left="5178" w:hanging="360"/>
      </w:pPr>
      <w:rPr>
        <w:rFonts w:hint="default"/>
        <w:lang w:val="ru-RU" w:eastAsia="ru-RU" w:bidi="ru-RU"/>
      </w:rPr>
    </w:lvl>
    <w:lvl w:ilvl="5" w:tplc="6FDCED7E">
      <w:numFmt w:val="bullet"/>
      <w:lvlText w:val="•"/>
      <w:lvlJc w:val="left"/>
      <w:pPr>
        <w:ind w:left="6073" w:hanging="360"/>
      </w:pPr>
      <w:rPr>
        <w:rFonts w:hint="default"/>
        <w:lang w:val="ru-RU" w:eastAsia="ru-RU" w:bidi="ru-RU"/>
      </w:rPr>
    </w:lvl>
    <w:lvl w:ilvl="6" w:tplc="C3A2A7C2">
      <w:numFmt w:val="bullet"/>
      <w:lvlText w:val="•"/>
      <w:lvlJc w:val="left"/>
      <w:pPr>
        <w:ind w:left="6967" w:hanging="360"/>
      </w:pPr>
      <w:rPr>
        <w:rFonts w:hint="default"/>
        <w:lang w:val="ru-RU" w:eastAsia="ru-RU" w:bidi="ru-RU"/>
      </w:rPr>
    </w:lvl>
    <w:lvl w:ilvl="7" w:tplc="42AE964A">
      <w:numFmt w:val="bullet"/>
      <w:lvlText w:val="•"/>
      <w:lvlJc w:val="left"/>
      <w:pPr>
        <w:ind w:left="7862" w:hanging="360"/>
      </w:pPr>
      <w:rPr>
        <w:rFonts w:hint="default"/>
        <w:lang w:val="ru-RU" w:eastAsia="ru-RU" w:bidi="ru-RU"/>
      </w:rPr>
    </w:lvl>
    <w:lvl w:ilvl="8" w:tplc="FE4665E8">
      <w:numFmt w:val="bullet"/>
      <w:lvlText w:val="•"/>
      <w:lvlJc w:val="left"/>
      <w:pPr>
        <w:ind w:left="8757" w:hanging="360"/>
      </w:pPr>
      <w:rPr>
        <w:rFonts w:hint="default"/>
        <w:lang w:val="ru-RU" w:eastAsia="ru-RU" w:bidi="ru-RU"/>
      </w:rPr>
    </w:lvl>
  </w:abstractNum>
  <w:abstractNum w:abstractNumId="36">
    <w:nsid w:val="6FBD7A6D"/>
    <w:multiLevelType w:val="hybridMultilevel"/>
    <w:tmpl w:val="18BC47B0"/>
    <w:lvl w:ilvl="0" w:tplc="8FE27786">
      <w:numFmt w:val="bullet"/>
      <w:lvlText w:val="-"/>
      <w:lvlJc w:val="left"/>
      <w:pPr>
        <w:ind w:left="533" w:hanging="395"/>
      </w:pPr>
      <w:rPr>
        <w:rFonts w:ascii="Times New Roman" w:eastAsia="Times New Roman" w:hAnsi="Times New Roman" w:cs="Times New Roman" w:hint="default"/>
        <w:spacing w:val="-11"/>
        <w:w w:val="99"/>
        <w:sz w:val="24"/>
        <w:szCs w:val="24"/>
        <w:lang w:val="ru-RU" w:eastAsia="ru-RU" w:bidi="ru-RU"/>
      </w:rPr>
    </w:lvl>
    <w:lvl w:ilvl="1" w:tplc="DD7A27BA">
      <w:numFmt w:val="bullet"/>
      <w:lvlText w:val="•"/>
      <w:lvlJc w:val="left"/>
      <w:pPr>
        <w:ind w:left="1540" w:hanging="395"/>
      </w:pPr>
      <w:rPr>
        <w:rFonts w:hint="default"/>
        <w:lang w:val="ru-RU" w:eastAsia="ru-RU" w:bidi="ru-RU"/>
      </w:rPr>
    </w:lvl>
    <w:lvl w:ilvl="2" w:tplc="8F3800AA">
      <w:numFmt w:val="bullet"/>
      <w:lvlText w:val="•"/>
      <w:lvlJc w:val="left"/>
      <w:pPr>
        <w:ind w:left="2541" w:hanging="395"/>
      </w:pPr>
      <w:rPr>
        <w:rFonts w:hint="default"/>
        <w:lang w:val="ru-RU" w:eastAsia="ru-RU" w:bidi="ru-RU"/>
      </w:rPr>
    </w:lvl>
    <w:lvl w:ilvl="3" w:tplc="CBC84480">
      <w:numFmt w:val="bullet"/>
      <w:lvlText w:val="•"/>
      <w:lvlJc w:val="left"/>
      <w:pPr>
        <w:ind w:left="3541" w:hanging="395"/>
      </w:pPr>
      <w:rPr>
        <w:rFonts w:hint="default"/>
        <w:lang w:val="ru-RU" w:eastAsia="ru-RU" w:bidi="ru-RU"/>
      </w:rPr>
    </w:lvl>
    <w:lvl w:ilvl="4" w:tplc="74FC5668">
      <w:numFmt w:val="bullet"/>
      <w:lvlText w:val="•"/>
      <w:lvlJc w:val="left"/>
      <w:pPr>
        <w:ind w:left="4542" w:hanging="395"/>
      </w:pPr>
      <w:rPr>
        <w:rFonts w:hint="default"/>
        <w:lang w:val="ru-RU" w:eastAsia="ru-RU" w:bidi="ru-RU"/>
      </w:rPr>
    </w:lvl>
    <w:lvl w:ilvl="5" w:tplc="2BBEA40E">
      <w:numFmt w:val="bullet"/>
      <w:lvlText w:val="•"/>
      <w:lvlJc w:val="left"/>
      <w:pPr>
        <w:ind w:left="5543" w:hanging="395"/>
      </w:pPr>
      <w:rPr>
        <w:rFonts w:hint="default"/>
        <w:lang w:val="ru-RU" w:eastAsia="ru-RU" w:bidi="ru-RU"/>
      </w:rPr>
    </w:lvl>
    <w:lvl w:ilvl="6" w:tplc="2D4C46F6">
      <w:numFmt w:val="bullet"/>
      <w:lvlText w:val="•"/>
      <w:lvlJc w:val="left"/>
      <w:pPr>
        <w:ind w:left="6543" w:hanging="395"/>
      </w:pPr>
      <w:rPr>
        <w:rFonts w:hint="default"/>
        <w:lang w:val="ru-RU" w:eastAsia="ru-RU" w:bidi="ru-RU"/>
      </w:rPr>
    </w:lvl>
    <w:lvl w:ilvl="7" w:tplc="A2260496">
      <w:numFmt w:val="bullet"/>
      <w:lvlText w:val="•"/>
      <w:lvlJc w:val="left"/>
      <w:pPr>
        <w:ind w:left="7544" w:hanging="395"/>
      </w:pPr>
      <w:rPr>
        <w:rFonts w:hint="default"/>
        <w:lang w:val="ru-RU" w:eastAsia="ru-RU" w:bidi="ru-RU"/>
      </w:rPr>
    </w:lvl>
    <w:lvl w:ilvl="8" w:tplc="4CD2A76E">
      <w:numFmt w:val="bullet"/>
      <w:lvlText w:val="•"/>
      <w:lvlJc w:val="left"/>
      <w:pPr>
        <w:ind w:left="8545" w:hanging="395"/>
      </w:pPr>
      <w:rPr>
        <w:rFonts w:hint="default"/>
        <w:lang w:val="ru-RU" w:eastAsia="ru-RU" w:bidi="ru-RU"/>
      </w:rPr>
    </w:lvl>
  </w:abstractNum>
  <w:abstractNum w:abstractNumId="37">
    <w:nsid w:val="704E3B66"/>
    <w:multiLevelType w:val="hybridMultilevel"/>
    <w:tmpl w:val="07E40B0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731F309E"/>
    <w:multiLevelType w:val="multilevel"/>
    <w:tmpl w:val="8810322C"/>
    <w:lvl w:ilvl="0">
      <w:start w:val="1"/>
      <w:numFmt w:val="decimal"/>
      <w:lvlText w:val="%1"/>
      <w:lvlJc w:val="left"/>
      <w:pPr>
        <w:ind w:left="953" w:hanging="420"/>
      </w:pPr>
      <w:rPr>
        <w:rFonts w:hint="default"/>
        <w:lang w:val="ru-RU" w:eastAsia="ru-RU" w:bidi="ru-RU"/>
      </w:rPr>
    </w:lvl>
    <w:lvl w:ilvl="1">
      <w:start w:val="1"/>
      <w:numFmt w:val="decimal"/>
      <w:lvlText w:val="%1.%2."/>
      <w:lvlJc w:val="left"/>
      <w:pPr>
        <w:ind w:left="533" w:hanging="420"/>
      </w:pPr>
      <w:rPr>
        <w:rFonts w:ascii="Times New Roman" w:eastAsia="Times New Roman" w:hAnsi="Times New Roman" w:cs="Times New Roman" w:hint="default"/>
        <w:spacing w:val="-2"/>
        <w:w w:val="100"/>
        <w:sz w:val="24"/>
        <w:szCs w:val="24"/>
        <w:lang w:val="ru-RU" w:eastAsia="ru-RU" w:bidi="ru-RU"/>
      </w:rPr>
    </w:lvl>
    <w:lvl w:ilvl="2">
      <w:numFmt w:val="bullet"/>
      <w:lvlText w:val="•"/>
      <w:lvlJc w:val="left"/>
      <w:pPr>
        <w:ind w:left="2025" w:hanging="420"/>
      </w:pPr>
      <w:rPr>
        <w:rFonts w:hint="default"/>
        <w:lang w:val="ru-RU" w:eastAsia="ru-RU" w:bidi="ru-RU"/>
      </w:rPr>
    </w:lvl>
    <w:lvl w:ilvl="3">
      <w:numFmt w:val="bullet"/>
      <w:lvlText w:val="•"/>
      <w:lvlJc w:val="left"/>
      <w:pPr>
        <w:ind w:left="3090" w:hanging="420"/>
      </w:pPr>
      <w:rPr>
        <w:rFonts w:hint="default"/>
        <w:lang w:val="ru-RU" w:eastAsia="ru-RU" w:bidi="ru-RU"/>
      </w:rPr>
    </w:lvl>
    <w:lvl w:ilvl="4">
      <w:numFmt w:val="bullet"/>
      <w:lvlText w:val="•"/>
      <w:lvlJc w:val="left"/>
      <w:pPr>
        <w:ind w:left="4155" w:hanging="420"/>
      </w:pPr>
      <w:rPr>
        <w:rFonts w:hint="default"/>
        <w:lang w:val="ru-RU" w:eastAsia="ru-RU" w:bidi="ru-RU"/>
      </w:rPr>
    </w:lvl>
    <w:lvl w:ilvl="5">
      <w:numFmt w:val="bullet"/>
      <w:lvlText w:val="•"/>
      <w:lvlJc w:val="left"/>
      <w:pPr>
        <w:ind w:left="5220" w:hanging="420"/>
      </w:pPr>
      <w:rPr>
        <w:rFonts w:hint="default"/>
        <w:lang w:val="ru-RU" w:eastAsia="ru-RU" w:bidi="ru-RU"/>
      </w:rPr>
    </w:lvl>
    <w:lvl w:ilvl="6">
      <w:numFmt w:val="bullet"/>
      <w:lvlText w:val="•"/>
      <w:lvlJc w:val="left"/>
      <w:pPr>
        <w:ind w:left="6285" w:hanging="420"/>
      </w:pPr>
      <w:rPr>
        <w:rFonts w:hint="default"/>
        <w:lang w:val="ru-RU" w:eastAsia="ru-RU" w:bidi="ru-RU"/>
      </w:rPr>
    </w:lvl>
    <w:lvl w:ilvl="7">
      <w:numFmt w:val="bullet"/>
      <w:lvlText w:val="•"/>
      <w:lvlJc w:val="left"/>
      <w:pPr>
        <w:ind w:left="7350" w:hanging="420"/>
      </w:pPr>
      <w:rPr>
        <w:rFonts w:hint="default"/>
        <w:lang w:val="ru-RU" w:eastAsia="ru-RU" w:bidi="ru-RU"/>
      </w:rPr>
    </w:lvl>
    <w:lvl w:ilvl="8">
      <w:numFmt w:val="bullet"/>
      <w:lvlText w:val="•"/>
      <w:lvlJc w:val="left"/>
      <w:pPr>
        <w:ind w:left="8416" w:hanging="420"/>
      </w:pPr>
      <w:rPr>
        <w:rFonts w:hint="default"/>
        <w:lang w:val="ru-RU" w:eastAsia="ru-RU" w:bidi="ru-RU"/>
      </w:rPr>
    </w:lvl>
  </w:abstractNum>
  <w:abstractNum w:abstractNumId="39">
    <w:nsid w:val="75161F5B"/>
    <w:multiLevelType w:val="hybridMultilevel"/>
    <w:tmpl w:val="60AAAE2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79DF24CD"/>
    <w:multiLevelType w:val="hybridMultilevel"/>
    <w:tmpl w:val="1C009B6E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abstractNum w:abstractNumId="41">
    <w:nsid w:val="7AD0422B"/>
    <w:multiLevelType w:val="hybridMultilevel"/>
    <w:tmpl w:val="58703310"/>
    <w:lvl w:ilvl="0" w:tplc="04190001">
      <w:start w:val="1"/>
      <w:numFmt w:val="bullet"/>
      <w:lvlText w:val=""/>
      <w:lvlJc w:val="left"/>
      <w:pPr>
        <w:tabs>
          <w:tab w:val="num" w:pos="780"/>
        </w:tabs>
        <w:ind w:left="780" w:hanging="360"/>
      </w:pPr>
      <w:rPr>
        <w:rFonts w:ascii="Symbol" w:hAnsi="Symbol" w:cs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500"/>
        </w:tabs>
        <w:ind w:left="150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220"/>
        </w:tabs>
        <w:ind w:left="2220" w:hanging="360"/>
      </w:pPr>
      <w:rPr>
        <w:rFonts w:ascii="Wingdings" w:hAnsi="Wingdings" w:cs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940"/>
        </w:tabs>
        <w:ind w:left="2940" w:hanging="360"/>
      </w:pPr>
      <w:rPr>
        <w:rFonts w:ascii="Symbol" w:hAnsi="Symbol" w:cs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60"/>
        </w:tabs>
        <w:ind w:left="366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80"/>
        </w:tabs>
        <w:ind w:left="4380" w:hanging="360"/>
      </w:pPr>
      <w:rPr>
        <w:rFonts w:ascii="Wingdings" w:hAnsi="Wingdings" w:cs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100"/>
        </w:tabs>
        <w:ind w:left="5100" w:hanging="360"/>
      </w:pPr>
      <w:rPr>
        <w:rFonts w:ascii="Symbol" w:hAnsi="Symbol" w:cs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820"/>
        </w:tabs>
        <w:ind w:left="582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540"/>
        </w:tabs>
        <w:ind w:left="6540" w:hanging="360"/>
      </w:pPr>
      <w:rPr>
        <w:rFonts w:ascii="Wingdings" w:hAnsi="Wingdings" w:cs="Wingdings" w:hint="default"/>
      </w:rPr>
    </w:lvl>
  </w:abstractNum>
  <w:abstractNum w:abstractNumId="42">
    <w:nsid w:val="7D62609E"/>
    <w:multiLevelType w:val="hybridMultilevel"/>
    <w:tmpl w:val="C052AD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EEC00F0"/>
    <w:multiLevelType w:val="hybridMultilevel"/>
    <w:tmpl w:val="2DC40ECA"/>
    <w:lvl w:ilvl="0" w:tplc="04190003">
      <w:start w:val="1"/>
      <w:numFmt w:val="bullet"/>
      <w:lvlText w:val="o"/>
      <w:lvlJc w:val="left"/>
      <w:pPr>
        <w:ind w:left="644" w:hanging="360"/>
      </w:pPr>
      <w:rPr>
        <w:rFonts w:ascii="Courier New" w:hAnsi="Courier New" w:cs="Courier New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44">
    <w:nsid w:val="7F007DBA"/>
    <w:multiLevelType w:val="hybridMultilevel"/>
    <w:tmpl w:val="31CE131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2"/>
  </w:num>
  <w:num w:numId="4">
    <w:abstractNumId w:val="42"/>
  </w:num>
  <w:num w:numId="5">
    <w:abstractNumId w:val="1"/>
  </w:num>
  <w:num w:numId="6">
    <w:abstractNumId w:val="11"/>
  </w:num>
  <w:num w:numId="7">
    <w:abstractNumId w:val="8"/>
  </w:num>
  <w:num w:numId="8">
    <w:abstractNumId w:val="44"/>
  </w:num>
  <w:num w:numId="9">
    <w:abstractNumId w:val="19"/>
  </w:num>
  <w:num w:numId="10">
    <w:abstractNumId w:val="34"/>
  </w:num>
  <w:num w:numId="11">
    <w:abstractNumId w:val="31"/>
  </w:num>
  <w:num w:numId="12">
    <w:abstractNumId w:val="12"/>
  </w:num>
  <w:num w:numId="13">
    <w:abstractNumId w:val="37"/>
  </w:num>
  <w:num w:numId="14">
    <w:abstractNumId w:val="39"/>
  </w:num>
  <w:num w:numId="15">
    <w:abstractNumId w:val="43"/>
  </w:num>
  <w:num w:numId="16">
    <w:abstractNumId w:val="28"/>
  </w:num>
  <w:num w:numId="17">
    <w:abstractNumId w:val="21"/>
  </w:num>
  <w:num w:numId="18">
    <w:abstractNumId w:val="29"/>
  </w:num>
  <w:num w:numId="19">
    <w:abstractNumId w:val="30"/>
  </w:num>
  <w:num w:numId="20">
    <w:abstractNumId w:val="20"/>
  </w:num>
  <w:num w:numId="21">
    <w:abstractNumId w:val="14"/>
  </w:num>
  <w:num w:numId="22">
    <w:abstractNumId w:val="9"/>
  </w:num>
  <w:num w:numId="23">
    <w:abstractNumId w:val="22"/>
  </w:num>
  <w:num w:numId="24">
    <w:abstractNumId w:val="0"/>
  </w:num>
  <w:num w:numId="25">
    <w:abstractNumId w:val="41"/>
  </w:num>
  <w:num w:numId="26">
    <w:abstractNumId w:val="40"/>
  </w:num>
  <w:num w:numId="27">
    <w:abstractNumId w:val="16"/>
  </w:num>
  <w:num w:numId="28">
    <w:abstractNumId w:val="7"/>
  </w:num>
  <w:num w:numId="29">
    <w:abstractNumId w:val="23"/>
  </w:num>
  <w:num w:numId="30">
    <w:abstractNumId w:val="26"/>
  </w:num>
  <w:num w:numId="31">
    <w:abstractNumId w:val="24"/>
  </w:num>
  <w:num w:numId="32">
    <w:abstractNumId w:val="35"/>
  </w:num>
  <w:num w:numId="33">
    <w:abstractNumId w:val="4"/>
  </w:num>
  <w:num w:numId="34">
    <w:abstractNumId w:val="38"/>
  </w:num>
  <w:num w:numId="35">
    <w:abstractNumId w:val="3"/>
  </w:num>
  <w:num w:numId="36">
    <w:abstractNumId w:val="36"/>
  </w:num>
  <w:num w:numId="37">
    <w:abstractNumId w:val="32"/>
  </w:num>
  <w:num w:numId="38">
    <w:abstractNumId w:val="13"/>
  </w:num>
  <w:num w:numId="39">
    <w:abstractNumId w:val="18"/>
  </w:num>
  <w:num w:numId="40">
    <w:abstractNumId w:val="33"/>
  </w:num>
  <w:num w:numId="41">
    <w:abstractNumId w:val="5"/>
  </w:num>
  <w:num w:numId="42">
    <w:abstractNumId w:val="27"/>
  </w:num>
  <w:num w:numId="43">
    <w:abstractNumId w:val="15"/>
  </w:num>
  <w:num w:numId="44">
    <w:abstractNumId w:val="6"/>
  </w:num>
  <w:num w:numId="45">
    <w:abstractNumId w:val="1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25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7030"/>
    <w:rsid w:val="00000623"/>
    <w:rsid w:val="0000096C"/>
    <w:rsid w:val="00000BC0"/>
    <w:rsid w:val="00002973"/>
    <w:rsid w:val="00003D08"/>
    <w:rsid w:val="00005F33"/>
    <w:rsid w:val="000072C0"/>
    <w:rsid w:val="00007D22"/>
    <w:rsid w:val="00010765"/>
    <w:rsid w:val="00011901"/>
    <w:rsid w:val="00012506"/>
    <w:rsid w:val="00012875"/>
    <w:rsid w:val="00013345"/>
    <w:rsid w:val="00013609"/>
    <w:rsid w:val="00013AC6"/>
    <w:rsid w:val="00014C44"/>
    <w:rsid w:val="000153AD"/>
    <w:rsid w:val="00015871"/>
    <w:rsid w:val="00015912"/>
    <w:rsid w:val="000172A9"/>
    <w:rsid w:val="0001752D"/>
    <w:rsid w:val="000176BA"/>
    <w:rsid w:val="000179B7"/>
    <w:rsid w:val="000200C0"/>
    <w:rsid w:val="000218D0"/>
    <w:rsid w:val="00021CB8"/>
    <w:rsid w:val="00021D4C"/>
    <w:rsid w:val="00021F32"/>
    <w:rsid w:val="00022951"/>
    <w:rsid w:val="000229ED"/>
    <w:rsid w:val="00023F89"/>
    <w:rsid w:val="000250D9"/>
    <w:rsid w:val="000254ED"/>
    <w:rsid w:val="00026785"/>
    <w:rsid w:val="00026C3E"/>
    <w:rsid w:val="00026C4D"/>
    <w:rsid w:val="00026EDE"/>
    <w:rsid w:val="00027A78"/>
    <w:rsid w:val="00030858"/>
    <w:rsid w:val="00031EE6"/>
    <w:rsid w:val="00032882"/>
    <w:rsid w:val="00032FA9"/>
    <w:rsid w:val="00034356"/>
    <w:rsid w:val="000344AD"/>
    <w:rsid w:val="000345A2"/>
    <w:rsid w:val="00034C0B"/>
    <w:rsid w:val="00036DE8"/>
    <w:rsid w:val="00037ECD"/>
    <w:rsid w:val="00040594"/>
    <w:rsid w:val="000409C0"/>
    <w:rsid w:val="00041B07"/>
    <w:rsid w:val="00042484"/>
    <w:rsid w:val="000434F4"/>
    <w:rsid w:val="00044467"/>
    <w:rsid w:val="00045987"/>
    <w:rsid w:val="00046007"/>
    <w:rsid w:val="00046118"/>
    <w:rsid w:val="00046504"/>
    <w:rsid w:val="00047E77"/>
    <w:rsid w:val="000509DE"/>
    <w:rsid w:val="00050A04"/>
    <w:rsid w:val="00050E4B"/>
    <w:rsid w:val="000519E7"/>
    <w:rsid w:val="000526D8"/>
    <w:rsid w:val="0005298A"/>
    <w:rsid w:val="00053456"/>
    <w:rsid w:val="00053D83"/>
    <w:rsid w:val="0005564F"/>
    <w:rsid w:val="00055743"/>
    <w:rsid w:val="00056508"/>
    <w:rsid w:val="00057292"/>
    <w:rsid w:val="00057A8C"/>
    <w:rsid w:val="00060D0E"/>
    <w:rsid w:val="00062D30"/>
    <w:rsid w:val="0006460A"/>
    <w:rsid w:val="00064AB4"/>
    <w:rsid w:val="00066792"/>
    <w:rsid w:val="00067397"/>
    <w:rsid w:val="00067953"/>
    <w:rsid w:val="000679A2"/>
    <w:rsid w:val="00071B99"/>
    <w:rsid w:val="00072193"/>
    <w:rsid w:val="00072FFB"/>
    <w:rsid w:val="0007479C"/>
    <w:rsid w:val="000759E1"/>
    <w:rsid w:val="00075E46"/>
    <w:rsid w:val="000767A4"/>
    <w:rsid w:val="00076A1B"/>
    <w:rsid w:val="000806D3"/>
    <w:rsid w:val="00080FD1"/>
    <w:rsid w:val="00081854"/>
    <w:rsid w:val="00081B29"/>
    <w:rsid w:val="00082B37"/>
    <w:rsid w:val="00083385"/>
    <w:rsid w:val="00083402"/>
    <w:rsid w:val="00083560"/>
    <w:rsid w:val="0008359E"/>
    <w:rsid w:val="000837CA"/>
    <w:rsid w:val="00083D49"/>
    <w:rsid w:val="00084614"/>
    <w:rsid w:val="0008463B"/>
    <w:rsid w:val="0008526C"/>
    <w:rsid w:val="0008589F"/>
    <w:rsid w:val="00085ACA"/>
    <w:rsid w:val="00087053"/>
    <w:rsid w:val="0008727D"/>
    <w:rsid w:val="00090391"/>
    <w:rsid w:val="00090B78"/>
    <w:rsid w:val="000923AB"/>
    <w:rsid w:val="0009289B"/>
    <w:rsid w:val="00092C31"/>
    <w:rsid w:val="00093247"/>
    <w:rsid w:val="00094172"/>
    <w:rsid w:val="0009449B"/>
    <w:rsid w:val="00094C98"/>
    <w:rsid w:val="00094ECE"/>
    <w:rsid w:val="000955BF"/>
    <w:rsid w:val="000955C7"/>
    <w:rsid w:val="0009655E"/>
    <w:rsid w:val="00096965"/>
    <w:rsid w:val="0009716E"/>
    <w:rsid w:val="00097225"/>
    <w:rsid w:val="00097496"/>
    <w:rsid w:val="00097553"/>
    <w:rsid w:val="00097647"/>
    <w:rsid w:val="00097ABA"/>
    <w:rsid w:val="00097E0E"/>
    <w:rsid w:val="000A04BD"/>
    <w:rsid w:val="000A04C0"/>
    <w:rsid w:val="000A1642"/>
    <w:rsid w:val="000A1E5F"/>
    <w:rsid w:val="000A238E"/>
    <w:rsid w:val="000A4AB6"/>
    <w:rsid w:val="000A4CF3"/>
    <w:rsid w:val="000A52C6"/>
    <w:rsid w:val="000A5420"/>
    <w:rsid w:val="000A5BE1"/>
    <w:rsid w:val="000A6072"/>
    <w:rsid w:val="000A71EC"/>
    <w:rsid w:val="000B1650"/>
    <w:rsid w:val="000B19BE"/>
    <w:rsid w:val="000B213A"/>
    <w:rsid w:val="000B248D"/>
    <w:rsid w:val="000B2E52"/>
    <w:rsid w:val="000B2E94"/>
    <w:rsid w:val="000B334C"/>
    <w:rsid w:val="000B366A"/>
    <w:rsid w:val="000B3798"/>
    <w:rsid w:val="000B3ABB"/>
    <w:rsid w:val="000B4121"/>
    <w:rsid w:val="000B4C00"/>
    <w:rsid w:val="000B7698"/>
    <w:rsid w:val="000C0329"/>
    <w:rsid w:val="000C1720"/>
    <w:rsid w:val="000C21F4"/>
    <w:rsid w:val="000C2C1A"/>
    <w:rsid w:val="000C2C80"/>
    <w:rsid w:val="000C2F31"/>
    <w:rsid w:val="000C2FE9"/>
    <w:rsid w:val="000C3533"/>
    <w:rsid w:val="000C3A42"/>
    <w:rsid w:val="000C5210"/>
    <w:rsid w:val="000C5784"/>
    <w:rsid w:val="000C70AD"/>
    <w:rsid w:val="000C7C2F"/>
    <w:rsid w:val="000D0541"/>
    <w:rsid w:val="000D0D02"/>
    <w:rsid w:val="000D10C0"/>
    <w:rsid w:val="000D14FE"/>
    <w:rsid w:val="000D1A76"/>
    <w:rsid w:val="000D22FA"/>
    <w:rsid w:val="000D2549"/>
    <w:rsid w:val="000D2CBE"/>
    <w:rsid w:val="000D3188"/>
    <w:rsid w:val="000D35F3"/>
    <w:rsid w:val="000D37B0"/>
    <w:rsid w:val="000D3CD7"/>
    <w:rsid w:val="000D4242"/>
    <w:rsid w:val="000D4B07"/>
    <w:rsid w:val="000D4CBB"/>
    <w:rsid w:val="000D5E5E"/>
    <w:rsid w:val="000D5FFC"/>
    <w:rsid w:val="000D6474"/>
    <w:rsid w:val="000D680A"/>
    <w:rsid w:val="000D7030"/>
    <w:rsid w:val="000E01F7"/>
    <w:rsid w:val="000E1980"/>
    <w:rsid w:val="000E19E8"/>
    <w:rsid w:val="000E1E51"/>
    <w:rsid w:val="000E201D"/>
    <w:rsid w:val="000E2AAD"/>
    <w:rsid w:val="000E2ADA"/>
    <w:rsid w:val="000E3B58"/>
    <w:rsid w:val="000E52E0"/>
    <w:rsid w:val="000E7421"/>
    <w:rsid w:val="000E7759"/>
    <w:rsid w:val="000F106E"/>
    <w:rsid w:val="000F2A35"/>
    <w:rsid w:val="000F3485"/>
    <w:rsid w:val="000F387A"/>
    <w:rsid w:val="000F445D"/>
    <w:rsid w:val="000F4B06"/>
    <w:rsid w:val="000F5658"/>
    <w:rsid w:val="000F5980"/>
    <w:rsid w:val="000F630E"/>
    <w:rsid w:val="000F6A6C"/>
    <w:rsid w:val="001007E0"/>
    <w:rsid w:val="001015C6"/>
    <w:rsid w:val="00101CE7"/>
    <w:rsid w:val="00103024"/>
    <w:rsid w:val="00103A19"/>
    <w:rsid w:val="00103B4E"/>
    <w:rsid w:val="00105CD4"/>
    <w:rsid w:val="00106263"/>
    <w:rsid w:val="001102A7"/>
    <w:rsid w:val="0011153E"/>
    <w:rsid w:val="00111E42"/>
    <w:rsid w:val="001131A0"/>
    <w:rsid w:val="0011617F"/>
    <w:rsid w:val="00116700"/>
    <w:rsid w:val="00116F94"/>
    <w:rsid w:val="00120526"/>
    <w:rsid w:val="00122340"/>
    <w:rsid w:val="00122A09"/>
    <w:rsid w:val="00122C6E"/>
    <w:rsid w:val="00122E2B"/>
    <w:rsid w:val="00123FD6"/>
    <w:rsid w:val="0012465F"/>
    <w:rsid w:val="00125117"/>
    <w:rsid w:val="00125980"/>
    <w:rsid w:val="00125DA7"/>
    <w:rsid w:val="00126DB9"/>
    <w:rsid w:val="001270D2"/>
    <w:rsid w:val="00127E80"/>
    <w:rsid w:val="00130816"/>
    <w:rsid w:val="001316BE"/>
    <w:rsid w:val="00131DC3"/>
    <w:rsid w:val="00132346"/>
    <w:rsid w:val="00132615"/>
    <w:rsid w:val="00132ECB"/>
    <w:rsid w:val="0013588B"/>
    <w:rsid w:val="00135A10"/>
    <w:rsid w:val="00135B06"/>
    <w:rsid w:val="00135F86"/>
    <w:rsid w:val="0013796C"/>
    <w:rsid w:val="0014065E"/>
    <w:rsid w:val="001433A1"/>
    <w:rsid w:val="00143596"/>
    <w:rsid w:val="001437AB"/>
    <w:rsid w:val="0014384D"/>
    <w:rsid w:val="00143961"/>
    <w:rsid w:val="001447F6"/>
    <w:rsid w:val="00144D25"/>
    <w:rsid w:val="0014501E"/>
    <w:rsid w:val="00145D08"/>
    <w:rsid w:val="00150606"/>
    <w:rsid w:val="00152C5A"/>
    <w:rsid w:val="0015346D"/>
    <w:rsid w:val="00153590"/>
    <w:rsid w:val="001557F8"/>
    <w:rsid w:val="001563B6"/>
    <w:rsid w:val="00160468"/>
    <w:rsid w:val="00160BA0"/>
    <w:rsid w:val="00160EFE"/>
    <w:rsid w:val="00161A9C"/>
    <w:rsid w:val="00162A8B"/>
    <w:rsid w:val="00164593"/>
    <w:rsid w:val="00165179"/>
    <w:rsid w:val="00166803"/>
    <w:rsid w:val="0016686C"/>
    <w:rsid w:val="00167B55"/>
    <w:rsid w:val="00167D27"/>
    <w:rsid w:val="00167D71"/>
    <w:rsid w:val="0017028B"/>
    <w:rsid w:val="001711A1"/>
    <w:rsid w:val="00173199"/>
    <w:rsid w:val="001734C6"/>
    <w:rsid w:val="00174E65"/>
    <w:rsid w:val="0017548C"/>
    <w:rsid w:val="001764B5"/>
    <w:rsid w:val="00176CCD"/>
    <w:rsid w:val="00177DBD"/>
    <w:rsid w:val="0018048D"/>
    <w:rsid w:val="00181501"/>
    <w:rsid w:val="001824CE"/>
    <w:rsid w:val="00182894"/>
    <w:rsid w:val="0018292C"/>
    <w:rsid w:val="00182DB7"/>
    <w:rsid w:val="00182DCC"/>
    <w:rsid w:val="001835FA"/>
    <w:rsid w:val="00183B97"/>
    <w:rsid w:val="00184CFC"/>
    <w:rsid w:val="00186297"/>
    <w:rsid w:val="001862E0"/>
    <w:rsid w:val="001876F1"/>
    <w:rsid w:val="00187A62"/>
    <w:rsid w:val="00187C6A"/>
    <w:rsid w:val="00190493"/>
    <w:rsid w:val="001913C3"/>
    <w:rsid w:val="00191834"/>
    <w:rsid w:val="00191B86"/>
    <w:rsid w:val="00192470"/>
    <w:rsid w:val="00192753"/>
    <w:rsid w:val="00192DA9"/>
    <w:rsid w:val="001935D1"/>
    <w:rsid w:val="001935ED"/>
    <w:rsid w:val="00193C59"/>
    <w:rsid w:val="00193CE3"/>
    <w:rsid w:val="0019421C"/>
    <w:rsid w:val="001947BA"/>
    <w:rsid w:val="00194F6B"/>
    <w:rsid w:val="00196214"/>
    <w:rsid w:val="00196CE6"/>
    <w:rsid w:val="00196DE9"/>
    <w:rsid w:val="00196F2A"/>
    <w:rsid w:val="001973CC"/>
    <w:rsid w:val="001A0325"/>
    <w:rsid w:val="001A1229"/>
    <w:rsid w:val="001A1FC9"/>
    <w:rsid w:val="001A200D"/>
    <w:rsid w:val="001A389E"/>
    <w:rsid w:val="001A4BC2"/>
    <w:rsid w:val="001A4C9A"/>
    <w:rsid w:val="001A5301"/>
    <w:rsid w:val="001A5EA3"/>
    <w:rsid w:val="001B0DE2"/>
    <w:rsid w:val="001B1471"/>
    <w:rsid w:val="001B3060"/>
    <w:rsid w:val="001B3196"/>
    <w:rsid w:val="001B4981"/>
    <w:rsid w:val="001B5AD8"/>
    <w:rsid w:val="001B5E21"/>
    <w:rsid w:val="001B6899"/>
    <w:rsid w:val="001B68BC"/>
    <w:rsid w:val="001B71B4"/>
    <w:rsid w:val="001B7686"/>
    <w:rsid w:val="001C073C"/>
    <w:rsid w:val="001C0CC4"/>
    <w:rsid w:val="001C1826"/>
    <w:rsid w:val="001C21DF"/>
    <w:rsid w:val="001C2547"/>
    <w:rsid w:val="001C2790"/>
    <w:rsid w:val="001C2BF6"/>
    <w:rsid w:val="001C2CD7"/>
    <w:rsid w:val="001C2E58"/>
    <w:rsid w:val="001C3893"/>
    <w:rsid w:val="001C4A74"/>
    <w:rsid w:val="001C5215"/>
    <w:rsid w:val="001C5F70"/>
    <w:rsid w:val="001C637E"/>
    <w:rsid w:val="001C6C21"/>
    <w:rsid w:val="001C6D59"/>
    <w:rsid w:val="001C7595"/>
    <w:rsid w:val="001C7B0D"/>
    <w:rsid w:val="001D02B1"/>
    <w:rsid w:val="001D1714"/>
    <w:rsid w:val="001D180D"/>
    <w:rsid w:val="001D2179"/>
    <w:rsid w:val="001D368D"/>
    <w:rsid w:val="001D38A2"/>
    <w:rsid w:val="001D4271"/>
    <w:rsid w:val="001D4575"/>
    <w:rsid w:val="001D7018"/>
    <w:rsid w:val="001D708B"/>
    <w:rsid w:val="001D70B0"/>
    <w:rsid w:val="001E02A6"/>
    <w:rsid w:val="001E1781"/>
    <w:rsid w:val="001E18CE"/>
    <w:rsid w:val="001E1B78"/>
    <w:rsid w:val="001E1FFA"/>
    <w:rsid w:val="001E288A"/>
    <w:rsid w:val="001E4051"/>
    <w:rsid w:val="001E40AF"/>
    <w:rsid w:val="001E4A0C"/>
    <w:rsid w:val="001E5610"/>
    <w:rsid w:val="001E5980"/>
    <w:rsid w:val="001E5A9D"/>
    <w:rsid w:val="001F0290"/>
    <w:rsid w:val="001F08A4"/>
    <w:rsid w:val="001F0EF3"/>
    <w:rsid w:val="001F166A"/>
    <w:rsid w:val="001F33A6"/>
    <w:rsid w:val="001F372C"/>
    <w:rsid w:val="001F3A9C"/>
    <w:rsid w:val="001F4958"/>
    <w:rsid w:val="001F4AC8"/>
    <w:rsid w:val="001F4D01"/>
    <w:rsid w:val="001F5839"/>
    <w:rsid w:val="001F6808"/>
    <w:rsid w:val="001F6ABA"/>
    <w:rsid w:val="001F7687"/>
    <w:rsid w:val="001F7C6C"/>
    <w:rsid w:val="001F7C78"/>
    <w:rsid w:val="00202770"/>
    <w:rsid w:val="00202E1B"/>
    <w:rsid w:val="00203186"/>
    <w:rsid w:val="00203F97"/>
    <w:rsid w:val="00203FBD"/>
    <w:rsid w:val="00203FF0"/>
    <w:rsid w:val="00204F61"/>
    <w:rsid w:val="002066B4"/>
    <w:rsid w:val="00207878"/>
    <w:rsid w:val="0021138F"/>
    <w:rsid w:val="00211545"/>
    <w:rsid w:val="002135A8"/>
    <w:rsid w:val="00216153"/>
    <w:rsid w:val="00217A0B"/>
    <w:rsid w:val="00220C00"/>
    <w:rsid w:val="00220CE4"/>
    <w:rsid w:val="002217FC"/>
    <w:rsid w:val="00222307"/>
    <w:rsid w:val="0022264C"/>
    <w:rsid w:val="002230A4"/>
    <w:rsid w:val="0022373B"/>
    <w:rsid w:val="002242C9"/>
    <w:rsid w:val="002246ED"/>
    <w:rsid w:val="00226FBA"/>
    <w:rsid w:val="00227CD9"/>
    <w:rsid w:val="00230A21"/>
    <w:rsid w:val="00230C7F"/>
    <w:rsid w:val="00231DFE"/>
    <w:rsid w:val="002323EB"/>
    <w:rsid w:val="00233749"/>
    <w:rsid w:val="0023385F"/>
    <w:rsid w:val="00235964"/>
    <w:rsid w:val="002366EA"/>
    <w:rsid w:val="0023690D"/>
    <w:rsid w:val="00236983"/>
    <w:rsid w:val="00236CF8"/>
    <w:rsid w:val="00236E94"/>
    <w:rsid w:val="0023778D"/>
    <w:rsid w:val="00237A77"/>
    <w:rsid w:val="0024038D"/>
    <w:rsid w:val="00240B04"/>
    <w:rsid w:val="00240F04"/>
    <w:rsid w:val="002415CC"/>
    <w:rsid w:val="002434E6"/>
    <w:rsid w:val="002436C8"/>
    <w:rsid w:val="00243DC6"/>
    <w:rsid w:val="0024467F"/>
    <w:rsid w:val="00244A5C"/>
    <w:rsid w:val="00245143"/>
    <w:rsid w:val="0024519C"/>
    <w:rsid w:val="002451FB"/>
    <w:rsid w:val="0024543A"/>
    <w:rsid w:val="00246C1C"/>
    <w:rsid w:val="0024740F"/>
    <w:rsid w:val="00250169"/>
    <w:rsid w:val="00250216"/>
    <w:rsid w:val="00250995"/>
    <w:rsid w:val="0025212C"/>
    <w:rsid w:val="0025215B"/>
    <w:rsid w:val="00252415"/>
    <w:rsid w:val="00252F9D"/>
    <w:rsid w:val="00253AE5"/>
    <w:rsid w:val="00253EB1"/>
    <w:rsid w:val="00254272"/>
    <w:rsid w:val="00254F7E"/>
    <w:rsid w:val="002557DD"/>
    <w:rsid w:val="00255A7E"/>
    <w:rsid w:val="00256ECE"/>
    <w:rsid w:val="00257727"/>
    <w:rsid w:val="00257DC9"/>
    <w:rsid w:val="00260878"/>
    <w:rsid w:val="002621CB"/>
    <w:rsid w:val="0026222B"/>
    <w:rsid w:val="002624AC"/>
    <w:rsid w:val="0026294D"/>
    <w:rsid w:val="00263487"/>
    <w:rsid w:val="002642F9"/>
    <w:rsid w:val="00264F99"/>
    <w:rsid w:val="0026571C"/>
    <w:rsid w:val="00265CA3"/>
    <w:rsid w:val="0026762F"/>
    <w:rsid w:val="00271250"/>
    <w:rsid w:val="0027326C"/>
    <w:rsid w:val="00273DAB"/>
    <w:rsid w:val="0027419D"/>
    <w:rsid w:val="0027472E"/>
    <w:rsid w:val="00275245"/>
    <w:rsid w:val="00275958"/>
    <w:rsid w:val="00275DEB"/>
    <w:rsid w:val="002765C5"/>
    <w:rsid w:val="002769F8"/>
    <w:rsid w:val="00276B2D"/>
    <w:rsid w:val="002773FD"/>
    <w:rsid w:val="00277781"/>
    <w:rsid w:val="00277EE0"/>
    <w:rsid w:val="002804A0"/>
    <w:rsid w:val="0028073D"/>
    <w:rsid w:val="00280748"/>
    <w:rsid w:val="00281010"/>
    <w:rsid w:val="002818D2"/>
    <w:rsid w:val="00281938"/>
    <w:rsid w:val="00281C4C"/>
    <w:rsid w:val="00282577"/>
    <w:rsid w:val="00282B0C"/>
    <w:rsid w:val="00282C5A"/>
    <w:rsid w:val="00282D65"/>
    <w:rsid w:val="002834CC"/>
    <w:rsid w:val="0028484E"/>
    <w:rsid w:val="00284AA6"/>
    <w:rsid w:val="00284B19"/>
    <w:rsid w:val="002865DC"/>
    <w:rsid w:val="002873AA"/>
    <w:rsid w:val="00290F1D"/>
    <w:rsid w:val="00291A29"/>
    <w:rsid w:val="00291B2F"/>
    <w:rsid w:val="00291E4E"/>
    <w:rsid w:val="0029234A"/>
    <w:rsid w:val="0029314B"/>
    <w:rsid w:val="00294860"/>
    <w:rsid w:val="00294DFF"/>
    <w:rsid w:val="00295B20"/>
    <w:rsid w:val="00295EC3"/>
    <w:rsid w:val="00297123"/>
    <w:rsid w:val="002971DC"/>
    <w:rsid w:val="00297A4E"/>
    <w:rsid w:val="00297FB5"/>
    <w:rsid w:val="002A0274"/>
    <w:rsid w:val="002A077C"/>
    <w:rsid w:val="002A0DD2"/>
    <w:rsid w:val="002A19BB"/>
    <w:rsid w:val="002A2EEB"/>
    <w:rsid w:val="002A3138"/>
    <w:rsid w:val="002A3142"/>
    <w:rsid w:val="002A39C8"/>
    <w:rsid w:val="002A3D80"/>
    <w:rsid w:val="002A445D"/>
    <w:rsid w:val="002A4A42"/>
    <w:rsid w:val="002A4E43"/>
    <w:rsid w:val="002A5316"/>
    <w:rsid w:val="002A5CC5"/>
    <w:rsid w:val="002A6BA8"/>
    <w:rsid w:val="002A6EDD"/>
    <w:rsid w:val="002A7797"/>
    <w:rsid w:val="002B0B46"/>
    <w:rsid w:val="002B1C2F"/>
    <w:rsid w:val="002B3DFC"/>
    <w:rsid w:val="002B417E"/>
    <w:rsid w:val="002B4D6B"/>
    <w:rsid w:val="002B4F14"/>
    <w:rsid w:val="002B67FC"/>
    <w:rsid w:val="002B6AC2"/>
    <w:rsid w:val="002B6B60"/>
    <w:rsid w:val="002C1AB0"/>
    <w:rsid w:val="002C1C51"/>
    <w:rsid w:val="002C3955"/>
    <w:rsid w:val="002C3C1B"/>
    <w:rsid w:val="002C497B"/>
    <w:rsid w:val="002C58D3"/>
    <w:rsid w:val="002C7898"/>
    <w:rsid w:val="002C7946"/>
    <w:rsid w:val="002D0AAF"/>
    <w:rsid w:val="002D1E7E"/>
    <w:rsid w:val="002D2CCD"/>
    <w:rsid w:val="002D31FD"/>
    <w:rsid w:val="002D35D9"/>
    <w:rsid w:val="002D4121"/>
    <w:rsid w:val="002D4D53"/>
    <w:rsid w:val="002D4D63"/>
    <w:rsid w:val="002D506D"/>
    <w:rsid w:val="002D5149"/>
    <w:rsid w:val="002D5C43"/>
    <w:rsid w:val="002D6D0C"/>
    <w:rsid w:val="002E0969"/>
    <w:rsid w:val="002E0C1D"/>
    <w:rsid w:val="002E1499"/>
    <w:rsid w:val="002E1557"/>
    <w:rsid w:val="002E1B09"/>
    <w:rsid w:val="002E1C87"/>
    <w:rsid w:val="002E2C90"/>
    <w:rsid w:val="002E4387"/>
    <w:rsid w:val="002E4E3B"/>
    <w:rsid w:val="002E5E66"/>
    <w:rsid w:val="002E6845"/>
    <w:rsid w:val="002F0498"/>
    <w:rsid w:val="002F0D17"/>
    <w:rsid w:val="002F11CE"/>
    <w:rsid w:val="002F1909"/>
    <w:rsid w:val="002F1AF1"/>
    <w:rsid w:val="002F2073"/>
    <w:rsid w:val="002F25CC"/>
    <w:rsid w:val="002F38EB"/>
    <w:rsid w:val="002F3F23"/>
    <w:rsid w:val="002F3FD9"/>
    <w:rsid w:val="002F5A82"/>
    <w:rsid w:val="002F616A"/>
    <w:rsid w:val="002F6C02"/>
    <w:rsid w:val="002F79EA"/>
    <w:rsid w:val="00301CDC"/>
    <w:rsid w:val="0030209A"/>
    <w:rsid w:val="00302D8D"/>
    <w:rsid w:val="00303029"/>
    <w:rsid w:val="003033B4"/>
    <w:rsid w:val="003033F3"/>
    <w:rsid w:val="003038DE"/>
    <w:rsid w:val="00303AC3"/>
    <w:rsid w:val="00303B87"/>
    <w:rsid w:val="00303C6A"/>
    <w:rsid w:val="0030432C"/>
    <w:rsid w:val="00304E00"/>
    <w:rsid w:val="003058D9"/>
    <w:rsid w:val="00305B7D"/>
    <w:rsid w:val="00305EEA"/>
    <w:rsid w:val="00310407"/>
    <w:rsid w:val="00310643"/>
    <w:rsid w:val="003117D4"/>
    <w:rsid w:val="003142F8"/>
    <w:rsid w:val="00314E2D"/>
    <w:rsid w:val="003153D0"/>
    <w:rsid w:val="00315438"/>
    <w:rsid w:val="00316171"/>
    <w:rsid w:val="00316859"/>
    <w:rsid w:val="003168FA"/>
    <w:rsid w:val="00320887"/>
    <w:rsid w:val="00321671"/>
    <w:rsid w:val="0032471E"/>
    <w:rsid w:val="00324D8E"/>
    <w:rsid w:val="00325F9A"/>
    <w:rsid w:val="0032638C"/>
    <w:rsid w:val="003279A1"/>
    <w:rsid w:val="00331731"/>
    <w:rsid w:val="00331D64"/>
    <w:rsid w:val="00332336"/>
    <w:rsid w:val="00332981"/>
    <w:rsid w:val="003332F1"/>
    <w:rsid w:val="0033372E"/>
    <w:rsid w:val="00333821"/>
    <w:rsid w:val="00335584"/>
    <w:rsid w:val="003357A9"/>
    <w:rsid w:val="003373B1"/>
    <w:rsid w:val="00337FAB"/>
    <w:rsid w:val="00340480"/>
    <w:rsid w:val="00340E3D"/>
    <w:rsid w:val="00341519"/>
    <w:rsid w:val="00341F99"/>
    <w:rsid w:val="00342360"/>
    <w:rsid w:val="003429FE"/>
    <w:rsid w:val="003430A9"/>
    <w:rsid w:val="00343D02"/>
    <w:rsid w:val="003443D4"/>
    <w:rsid w:val="0034648E"/>
    <w:rsid w:val="003465F9"/>
    <w:rsid w:val="00346C0C"/>
    <w:rsid w:val="00346DA6"/>
    <w:rsid w:val="00350060"/>
    <w:rsid w:val="003508B1"/>
    <w:rsid w:val="00350D0F"/>
    <w:rsid w:val="003524D9"/>
    <w:rsid w:val="0035271A"/>
    <w:rsid w:val="00352CA2"/>
    <w:rsid w:val="0035398E"/>
    <w:rsid w:val="00353F5D"/>
    <w:rsid w:val="00354DAE"/>
    <w:rsid w:val="0035542C"/>
    <w:rsid w:val="003561C0"/>
    <w:rsid w:val="00356494"/>
    <w:rsid w:val="003564EB"/>
    <w:rsid w:val="00357E88"/>
    <w:rsid w:val="00362003"/>
    <w:rsid w:val="003632D4"/>
    <w:rsid w:val="00363A08"/>
    <w:rsid w:val="00364565"/>
    <w:rsid w:val="00365127"/>
    <w:rsid w:val="00365145"/>
    <w:rsid w:val="00365274"/>
    <w:rsid w:val="003658D8"/>
    <w:rsid w:val="003666B4"/>
    <w:rsid w:val="00366EE2"/>
    <w:rsid w:val="003671FF"/>
    <w:rsid w:val="0036727C"/>
    <w:rsid w:val="003676BF"/>
    <w:rsid w:val="00367D75"/>
    <w:rsid w:val="00370155"/>
    <w:rsid w:val="003706F6"/>
    <w:rsid w:val="003708E5"/>
    <w:rsid w:val="00370A3C"/>
    <w:rsid w:val="00371839"/>
    <w:rsid w:val="00371ADE"/>
    <w:rsid w:val="003724EA"/>
    <w:rsid w:val="00373AD4"/>
    <w:rsid w:val="00373CEE"/>
    <w:rsid w:val="00375476"/>
    <w:rsid w:val="003761AB"/>
    <w:rsid w:val="003761F5"/>
    <w:rsid w:val="003764C6"/>
    <w:rsid w:val="00376526"/>
    <w:rsid w:val="00377119"/>
    <w:rsid w:val="00381157"/>
    <w:rsid w:val="00382BD6"/>
    <w:rsid w:val="00383365"/>
    <w:rsid w:val="003836E3"/>
    <w:rsid w:val="0038434B"/>
    <w:rsid w:val="003846E9"/>
    <w:rsid w:val="0038657F"/>
    <w:rsid w:val="003866A6"/>
    <w:rsid w:val="00386860"/>
    <w:rsid w:val="00386A60"/>
    <w:rsid w:val="003904EC"/>
    <w:rsid w:val="00390D08"/>
    <w:rsid w:val="00390D81"/>
    <w:rsid w:val="003918E5"/>
    <w:rsid w:val="00391C4D"/>
    <w:rsid w:val="00393EE7"/>
    <w:rsid w:val="00394667"/>
    <w:rsid w:val="00394792"/>
    <w:rsid w:val="003947E0"/>
    <w:rsid w:val="00395167"/>
    <w:rsid w:val="003957AF"/>
    <w:rsid w:val="00396457"/>
    <w:rsid w:val="00396707"/>
    <w:rsid w:val="003A05D7"/>
    <w:rsid w:val="003A15F3"/>
    <w:rsid w:val="003A1E8D"/>
    <w:rsid w:val="003A27D2"/>
    <w:rsid w:val="003A39E2"/>
    <w:rsid w:val="003A3EFF"/>
    <w:rsid w:val="003A4F98"/>
    <w:rsid w:val="003A4FA5"/>
    <w:rsid w:val="003A53CD"/>
    <w:rsid w:val="003A562C"/>
    <w:rsid w:val="003A5A36"/>
    <w:rsid w:val="003A6484"/>
    <w:rsid w:val="003A6EB3"/>
    <w:rsid w:val="003A7146"/>
    <w:rsid w:val="003A7C47"/>
    <w:rsid w:val="003B037C"/>
    <w:rsid w:val="003B0D9E"/>
    <w:rsid w:val="003B0FA7"/>
    <w:rsid w:val="003B4083"/>
    <w:rsid w:val="003B516E"/>
    <w:rsid w:val="003B5302"/>
    <w:rsid w:val="003B6252"/>
    <w:rsid w:val="003B6A01"/>
    <w:rsid w:val="003B6A2C"/>
    <w:rsid w:val="003B7A0D"/>
    <w:rsid w:val="003B7DA2"/>
    <w:rsid w:val="003C0012"/>
    <w:rsid w:val="003C17CD"/>
    <w:rsid w:val="003C1CFA"/>
    <w:rsid w:val="003C1DD1"/>
    <w:rsid w:val="003C22D0"/>
    <w:rsid w:val="003C2D4E"/>
    <w:rsid w:val="003C2F85"/>
    <w:rsid w:val="003C2FDD"/>
    <w:rsid w:val="003C489F"/>
    <w:rsid w:val="003C4BF0"/>
    <w:rsid w:val="003C56C3"/>
    <w:rsid w:val="003C5949"/>
    <w:rsid w:val="003C6CD0"/>
    <w:rsid w:val="003C6D0E"/>
    <w:rsid w:val="003C6F60"/>
    <w:rsid w:val="003C7C4B"/>
    <w:rsid w:val="003C7CDA"/>
    <w:rsid w:val="003D0560"/>
    <w:rsid w:val="003D1A6A"/>
    <w:rsid w:val="003D245C"/>
    <w:rsid w:val="003D2E98"/>
    <w:rsid w:val="003D3321"/>
    <w:rsid w:val="003D4975"/>
    <w:rsid w:val="003D4E94"/>
    <w:rsid w:val="003D5A8E"/>
    <w:rsid w:val="003D6DC4"/>
    <w:rsid w:val="003D7AD9"/>
    <w:rsid w:val="003D7D34"/>
    <w:rsid w:val="003D7DF5"/>
    <w:rsid w:val="003E0249"/>
    <w:rsid w:val="003E09FC"/>
    <w:rsid w:val="003E0D25"/>
    <w:rsid w:val="003E2194"/>
    <w:rsid w:val="003E2480"/>
    <w:rsid w:val="003E2A54"/>
    <w:rsid w:val="003E2CA7"/>
    <w:rsid w:val="003E2F17"/>
    <w:rsid w:val="003E3A98"/>
    <w:rsid w:val="003E3B44"/>
    <w:rsid w:val="003E3E58"/>
    <w:rsid w:val="003E4C0E"/>
    <w:rsid w:val="003E6B27"/>
    <w:rsid w:val="003E7F91"/>
    <w:rsid w:val="003F01B7"/>
    <w:rsid w:val="003F03AD"/>
    <w:rsid w:val="003F0DB7"/>
    <w:rsid w:val="003F26B6"/>
    <w:rsid w:val="003F3146"/>
    <w:rsid w:val="003F40A9"/>
    <w:rsid w:val="003F456E"/>
    <w:rsid w:val="003F4A05"/>
    <w:rsid w:val="003F4B2F"/>
    <w:rsid w:val="003F5853"/>
    <w:rsid w:val="003F58A0"/>
    <w:rsid w:val="003F6BCF"/>
    <w:rsid w:val="003F70BD"/>
    <w:rsid w:val="003F75A1"/>
    <w:rsid w:val="003F7F6D"/>
    <w:rsid w:val="004007BD"/>
    <w:rsid w:val="00401382"/>
    <w:rsid w:val="004013D4"/>
    <w:rsid w:val="00401678"/>
    <w:rsid w:val="004023F8"/>
    <w:rsid w:val="00402CB9"/>
    <w:rsid w:val="004039F1"/>
    <w:rsid w:val="0040455E"/>
    <w:rsid w:val="00404E00"/>
    <w:rsid w:val="00405895"/>
    <w:rsid w:val="0040598C"/>
    <w:rsid w:val="00405A55"/>
    <w:rsid w:val="00405C7B"/>
    <w:rsid w:val="00406E99"/>
    <w:rsid w:val="004109F3"/>
    <w:rsid w:val="004112E6"/>
    <w:rsid w:val="004112ED"/>
    <w:rsid w:val="00412A13"/>
    <w:rsid w:val="00414DD0"/>
    <w:rsid w:val="00415770"/>
    <w:rsid w:val="00415DD9"/>
    <w:rsid w:val="0041600B"/>
    <w:rsid w:val="004169ED"/>
    <w:rsid w:val="00416C8D"/>
    <w:rsid w:val="00417A38"/>
    <w:rsid w:val="00417B0C"/>
    <w:rsid w:val="00420C36"/>
    <w:rsid w:val="004212FE"/>
    <w:rsid w:val="0042218C"/>
    <w:rsid w:val="00422B5C"/>
    <w:rsid w:val="00422F8F"/>
    <w:rsid w:val="00423448"/>
    <w:rsid w:val="004249C0"/>
    <w:rsid w:val="00425D24"/>
    <w:rsid w:val="00425EE6"/>
    <w:rsid w:val="00426240"/>
    <w:rsid w:val="00426446"/>
    <w:rsid w:val="00426575"/>
    <w:rsid w:val="00426A78"/>
    <w:rsid w:val="00427C77"/>
    <w:rsid w:val="0043014E"/>
    <w:rsid w:val="0043018E"/>
    <w:rsid w:val="00430DD8"/>
    <w:rsid w:val="00431069"/>
    <w:rsid w:val="004319F4"/>
    <w:rsid w:val="00432340"/>
    <w:rsid w:val="004326B1"/>
    <w:rsid w:val="004328A7"/>
    <w:rsid w:val="00432CB1"/>
    <w:rsid w:val="00432DCE"/>
    <w:rsid w:val="00433552"/>
    <w:rsid w:val="004339D2"/>
    <w:rsid w:val="004347AB"/>
    <w:rsid w:val="004349E4"/>
    <w:rsid w:val="00434C9E"/>
    <w:rsid w:val="00434F12"/>
    <w:rsid w:val="00435A42"/>
    <w:rsid w:val="00436BC6"/>
    <w:rsid w:val="004375EC"/>
    <w:rsid w:val="0044100D"/>
    <w:rsid w:val="00441AC4"/>
    <w:rsid w:val="00442DAB"/>
    <w:rsid w:val="00442EDA"/>
    <w:rsid w:val="004432E8"/>
    <w:rsid w:val="004435F1"/>
    <w:rsid w:val="00444653"/>
    <w:rsid w:val="00445095"/>
    <w:rsid w:val="0044584C"/>
    <w:rsid w:val="00445CCB"/>
    <w:rsid w:val="00445FAD"/>
    <w:rsid w:val="00450ADA"/>
    <w:rsid w:val="00450BCB"/>
    <w:rsid w:val="004516E5"/>
    <w:rsid w:val="00452F3E"/>
    <w:rsid w:val="0045475E"/>
    <w:rsid w:val="00455853"/>
    <w:rsid w:val="00456A3A"/>
    <w:rsid w:val="00461A75"/>
    <w:rsid w:val="004626DF"/>
    <w:rsid w:val="004629C7"/>
    <w:rsid w:val="00463849"/>
    <w:rsid w:val="00463904"/>
    <w:rsid w:val="00463932"/>
    <w:rsid w:val="00463F26"/>
    <w:rsid w:val="004647B5"/>
    <w:rsid w:val="0046506A"/>
    <w:rsid w:val="0046527B"/>
    <w:rsid w:val="00465A7D"/>
    <w:rsid w:val="00466791"/>
    <w:rsid w:val="004667EA"/>
    <w:rsid w:val="00466BF3"/>
    <w:rsid w:val="00467720"/>
    <w:rsid w:val="00467C3D"/>
    <w:rsid w:val="00472E5C"/>
    <w:rsid w:val="004732C2"/>
    <w:rsid w:val="00473721"/>
    <w:rsid w:val="0047420F"/>
    <w:rsid w:val="00474277"/>
    <w:rsid w:val="00475F20"/>
    <w:rsid w:val="00476856"/>
    <w:rsid w:val="004808B6"/>
    <w:rsid w:val="004809F9"/>
    <w:rsid w:val="00480C1C"/>
    <w:rsid w:val="00480F08"/>
    <w:rsid w:val="00481649"/>
    <w:rsid w:val="004816F7"/>
    <w:rsid w:val="00482552"/>
    <w:rsid w:val="00483082"/>
    <w:rsid w:val="0048339D"/>
    <w:rsid w:val="00483476"/>
    <w:rsid w:val="004837F0"/>
    <w:rsid w:val="00484D97"/>
    <w:rsid w:val="00485C22"/>
    <w:rsid w:val="00486008"/>
    <w:rsid w:val="004867E3"/>
    <w:rsid w:val="00487174"/>
    <w:rsid w:val="004875AA"/>
    <w:rsid w:val="004879FD"/>
    <w:rsid w:val="004901F0"/>
    <w:rsid w:val="00490F9B"/>
    <w:rsid w:val="00492BC1"/>
    <w:rsid w:val="00493355"/>
    <w:rsid w:val="00493D44"/>
    <w:rsid w:val="00494ECF"/>
    <w:rsid w:val="004955E3"/>
    <w:rsid w:val="0049602C"/>
    <w:rsid w:val="004968B8"/>
    <w:rsid w:val="0049734C"/>
    <w:rsid w:val="00497B94"/>
    <w:rsid w:val="004A5F54"/>
    <w:rsid w:val="004A604E"/>
    <w:rsid w:val="004A6247"/>
    <w:rsid w:val="004A6CEC"/>
    <w:rsid w:val="004A7573"/>
    <w:rsid w:val="004A77F9"/>
    <w:rsid w:val="004A7A12"/>
    <w:rsid w:val="004B02D7"/>
    <w:rsid w:val="004B171E"/>
    <w:rsid w:val="004B1C1E"/>
    <w:rsid w:val="004B23AC"/>
    <w:rsid w:val="004B2BE9"/>
    <w:rsid w:val="004B3101"/>
    <w:rsid w:val="004B318C"/>
    <w:rsid w:val="004B31AC"/>
    <w:rsid w:val="004B683B"/>
    <w:rsid w:val="004B6C8D"/>
    <w:rsid w:val="004C076E"/>
    <w:rsid w:val="004C09F8"/>
    <w:rsid w:val="004C1594"/>
    <w:rsid w:val="004C1D24"/>
    <w:rsid w:val="004C401B"/>
    <w:rsid w:val="004C454E"/>
    <w:rsid w:val="004C5040"/>
    <w:rsid w:val="004D220A"/>
    <w:rsid w:val="004D242B"/>
    <w:rsid w:val="004D2F24"/>
    <w:rsid w:val="004D2F43"/>
    <w:rsid w:val="004D5004"/>
    <w:rsid w:val="004D525F"/>
    <w:rsid w:val="004D5DF4"/>
    <w:rsid w:val="004D6097"/>
    <w:rsid w:val="004D6A92"/>
    <w:rsid w:val="004D6ADF"/>
    <w:rsid w:val="004E0100"/>
    <w:rsid w:val="004E06DA"/>
    <w:rsid w:val="004E256E"/>
    <w:rsid w:val="004E283D"/>
    <w:rsid w:val="004E33CE"/>
    <w:rsid w:val="004E41B5"/>
    <w:rsid w:val="004E44B8"/>
    <w:rsid w:val="004E54B2"/>
    <w:rsid w:val="004E76C1"/>
    <w:rsid w:val="004E7754"/>
    <w:rsid w:val="004E7E18"/>
    <w:rsid w:val="004E7EA6"/>
    <w:rsid w:val="004F043B"/>
    <w:rsid w:val="004F1328"/>
    <w:rsid w:val="004F1A7D"/>
    <w:rsid w:val="004F27FD"/>
    <w:rsid w:val="004F2AA9"/>
    <w:rsid w:val="004F2E39"/>
    <w:rsid w:val="004F3F40"/>
    <w:rsid w:val="004F4BE3"/>
    <w:rsid w:val="004F52A0"/>
    <w:rsid w:val="004F5A2A"/>
    <w:rsid w:val="004F6A56"/>
    <w:rsid w:val="004F6A98"/>
    <w:rsid w:val="004F6BEF"/>
    <w:rsid w:val="004F6F29"/>
    <w:rsid w:val="004F6F5F"/>
    <w:rsid w:val="004F7162"/>
    <w:rsid w:val="004F7E34"/>
    <w:rsid w:val="005001D3"/>
    <w:rsid w:val="00500AA9"/>
    <w:rsid w:val="005024F9"/>
    <w:rsid w:val="00502B30"/>
    <w:rsid w:val="00503180"/>
    <w:rsid w:val="005052AE"/>
    <w:rsid w:val="005053A3"/>
    <w:rsid w:val="005056FF"/>
    <w:rsid w:val="00505DE4"/>
    <w:rsid w:val="00506A0E"/>
    <w:rsid w:val="00506E6E"/>
    <w:rsid w:val="00507179"/>
    <w:rsid w:val="00507C1B"/>
    <w:rsid w:val="00507CCE"/>
    <w:rsid w:val="00510EDB"/>
    <w:rsid w:val="00511D19"/>
    <w:rsid w:val="005128AB"/>
    <w:rsid w:val="0051292E"/>
    <w:rsid w:val="005137CF"/>
    <w:rsid w:val="00515B97"/>
    <w:rsid w:val="00515CC0"/>
    <w:rsid w:val="0051791A"/>
    <w:rsid w:val="00521FA5"/>
    <w:rsid w:val="00522648"/>
    <w:rsid w:val="005236C4"/>
    <w:rsid w:val="00524520"/>
    <w:rsid w:val="005248D1"/>
    <w:rsid w:val="00524988"/>
    <w:rsid w:val="00524AD1"/>
    <w:rsid w:val="00525DC4"/>
    <w:rsid w:val="005269BA"/>
    <w:rsid w:val="00527866"/>
    <w:rsid w:val="005279E5"/>
    <w:rsid w:val="00527CB4"/>
    <w:rsid w:val="00531746"/>
    <w:rsid w:val="00531A99"/>
    <w:rsid w:val="0053282F"/>
    <w:rsid w:val="00533262"/>
    <w:rsid w:val="00533C82"/>
    <w:rsid w:val="00535B94"/>
    <w:rsid w:val="00535CE5"/>
    <w:rsid w:val="00536E5C"/>
    <w:rsid w:val="005412BA"/>
    <w:rsid w:val="00543370"/>
    <w:rsid w:val="005441C0"/>
    <w:rsid w:val="005445A9"/>
    <w:rsid w:val="005458DA"/>
    <w:rsid w:val="005464B7"/>
    <w:rsid w:val="00546696"/>
    <w:rsid w:val="00547595"/>
    <w:rsid w:val="0054761B"/>
    <w:rsid w:val="005502C8"/>
    <w:rsid w:val="00550D2C"/>
    <w:rsid w:val="0055128D"/>
    <w:rsid w:val="005516BD"/>
    <w:rsid w:val="005518E6"/>
    <w:rsid w:val="00551C9E"/>
    <w:rsid w:val="005522B1"/>
    <w:rsid w:val="00552C68"/>
    <w:rsid w:val="00552F8E"/>
    <w:rsid w:val="00553A33"/>
    <w:rsid w:val="00554F13"/>
    <w:rsid w:val="00555771"/>
    <w:rsid w:val="00555BF8"/>
    <w:rsid w:val="00556868"/>
    <w:rsid w:val="005573CB"/>
    <w:rsid w:val="005576E3"/>
    <w:rsid w:val="0055788E"/>
    <w:rsid w:val="00557D13"/>
    <w:rsid w:val="005609AC"/>
    <w:rsid w:val="0056136F"/>
    <w:rsid w:val="0056186C"/>
    <w:rsid w:val="00562487"/>
    <w:rsid w:val="005629EF"/>
    <w:rsid w:val="00563903"/>
    <w:rsid w:val="00563CEB"/>
    <w:rsid w:val="005654E7"/>
    <w:rsid w:val="005656B3"/>
    <w:rsid w:val="00566883"/>
    <w:rsid w:val="005678AA"/>
    <w:rsid w:val="00567952"/>
    <w:rsid w:val="005704F0"/>
    <w:rsid w:val="00570D72"/>
    <w:rsid w:val="00571301"/>
    <w:rsid w:val="005714BC"/>
    <w:rsid w:val="0057155B"/>
    <w:rsid w:val="00571608"/>
    <w:rsid w:val="005727F2"/>
    <w:rsid w:val="00575913"/>
    <w:rsid w:val="00576672"/>
    <w:rsid w:val="00576722"/>
    <w:rsid w:val="00576CFB"/>
    <w:rsid w:val="00576EBB"/>
    <w:rsid w:val="005777D2"/>
    <w:rsid w:val="005803C8"/>
    <w:rsid w:val="00580B44"/>
    <w:rsid w:val="00581C50"/>
    <w:rsid w:val="00581E98"/>
    <w:rsid w:val="005825DA"/>
    <w:rsid w:val="00583C10"/>
    <w:rsid w:val="005855AC"/>
    <w:rsid w:val="00585728"/>
    <w:rsid w:val="00585C99"/>
    <w:rsid w:val="005865CB"/>
    <w:rsid w:val="00586C36"/>
    <w:rsid w:val="005874CA"/>
    <w:rsid w:val="0059071A"/>
    <w:rsid w:val="00590A83"/>
    <w:rsid w:val="00591747"/>
    <w:rsid w:val="005931D9"/>
    <w:rsid w:val="005932AD"/>
    <w:rsid w:val="005935C1"/>
    <w:rsid w:val="005936D6"/>
    <w:rsid w:val="00593EA2"/>
    <w:rsid w:val="00594562"/>
    <w:rsid w:val="00594911"/>
    <w:rsid w:val="00595AC5"/>
    <w:rsid w:val="00595B4E"/>
    <w:rsid w:val="005A00E0"/>
    <w:rsid w:val="005A03B7"/>
    <w:rsid w:val="005A124F"/>
    <w:rsid w:val="005A161C"/>
    <w:rsid w:val="005A3FC4"/>
    <w:rsid w:val="005A4BDB"/>
    <w:rsid w:val="005A5051"/>
    <w:rsid w:val="005A5076"/>
    <w:rsid w:val="005A51A1"/>
    <w:rsid w:val="005A5B3C"/>
    <w:rsid w:val="005A6530"/>
    <w:rsid w:val="005A68F1"/>
    <w:rsid w:val="005A6E9F"/>
    <w:rsid w:val="005A6FD4"/>
    <w:rsid w:val="005A7ED4"/>
    <w:rsid w:val="005B0438"/>
    <w:rsid w:val="005B09A2"/>
    <w:rsid w:val="005B1B92"/>
    <w:rsid w:val="005B2A02"/>
    <w:rsid w:val="005B2BF8"/>
    <w:rsid w:val="005B2E21"/>
    <w:rsid w:val="005B370B"/>
    <w:rsid w:val="005B3BBD"/>
    <w:rsid w:val="005B3E34"/>
    <w:rsid w:val="005B5E1C"/>
    <w:rsid w:val="005B673D"/>
    <w:rsid w:val="005B79F7"/>
    <w:rsid w:val="005B7F36"/>
    <w:rsid w:val="005C007D"/>
    <w:rsid w:val="005C07AD"/>
    <w:rsid w:val="005C115F"/>
    <w:rsid w:val="005C1BA5"/>
    <w:rsid w:val="005C2E63"/>
    <w:rsid w:val="005C301B"/>
    <w:rsid w:val="005C4A8B"/>
    <w:rsid w:val="005D0BCA"/>
    <w:rsid w:val="005D16CA"/>
    <w:rsid w:val="005D1A4F"/>
    <w:rsid w:val="005D2108"/>
    <w:rsid w:val="005D2200"/>
    <w:rsid w:val="005D2617"/>
    <w:rsid w:val="005D33DD"/>
    <w:rsid w:val="005D4F2C"/>
    <w:rsid w:val="005D506A"/>
    <w:rsid w:val="005D5B91"/>
    <w:rsid w:val="005D723F"/>
    <w:rsid w:val="005D7BF7"/>
    <w:rsid w:val="005D7C5D"/>
    <w:rsid w:val="005E12A4"/>
    <w:rsid w:val="005E1B0B"/>
    <w:rsid w:val="005E25B5"/>
    <w:rsid w:val="005E32FF"/>
    <w:rsid w:val="005E39CF"/>
    <w:rsid w:val="005E437C"/>
    <w:rsid w:val="005E48DD"/>
    <w:rsid w:val="005E4AB5"/>
    <w:rsid w:val="005E5626"/>
    <w:rsid w:val="005E5D0D"/>
    <w:rsid w:val="005E66BD"/>
    <w:rsid w:val="005E6946"/>
    <w:rsid w:val="005E7387"/>
    <w:rsid w:val="005E73A0"/>
    <w:rsid w:val="005F0363"/>
    <w:rsid w:val="005F0989"/>
    <w:rsid w:val="005F0A02"/>
    <w:rsid w:val="005F1DCF"/>
    <w:rsid w:val="005F21C9"/>
    <w:rsid w:val="005F3054"/>
    <w:rsid w:val="005F3760"/>
    <w:rsid w:val="005F42B3"/>
    <w:rsid w:val="005F5B3D"/>
    <w:rsid w:val="005F76D6"/>
    <w:rsid w:val="005F7C38"/>
    <w:rsid w:val="00600B98"/>
    <w:rsid w:val="00601986"/>
    <w:rsid w:val="006024A0"/>
    <w:rsid w:val="00602938"/>
    <w:rsid w:val="006030E1"/>
    <w:rsid w:val="00603994"/>
    <w:rsid w:val="0060408F"/>
    <w:rsid w:val="00605194"/>
    <w:rsid w:val="006054E9"/>
    <w:rsid w:val="0060599E"/>
    <w:rsid w:val="006066B6"/>
    <w:rsid w:val="00607279"/>
    <w:rsid w:val="00607B15"/>
    <w:rsid w:val="006104F8"/>
    <w:rsid w:val="0061124A"/>
    <w:rsid w:val="00611684"/>
    <w:rsid w:val="00611F8C"/>
    <w:rsid w:val="0061352F"/>
    <w:rsid w:val="006136F5"/>
    <w:rsid w:val="006137AD"/>
    <w:rsid w:val="00613A08"/>
    <w:rsid w:val="00613C7F"/>
    <w:rsid w:val="00613EAA"/>
    <w:rsid w:val="006149A9"/>
    <w:rsid w:val="00614AF3"/>
    <w:rsid w:val="00615F5E"/>
    <w:rsid w:val="0061714D"/>
    <w:rsid w:val="00617AC7"/>
    <w:rsid w:val="00617C86"/>
    <w:rsid w:val="0062037D"/>
    <w:rsid w:val="00620398"/>
    <w:rsid w:val="006207E8"/>
    <w:rsid w:val="00620D8E"/>
    <w:rsid w:val="006217CE"/>
    <w:rsid w:val="006223AF"/>
    <w:rsid w:val="00622E2F"/>
    <w:rsid w:val="0062334E"/>
    <w:rsid w:val="006245EE"/>
    <w:rsid w:val="00624764"/>
    <w:rsid w:val="00625615"/>
    <w:rsid w:val="0062663D"/>
    <w:rsid w:val="00626959"/>
    <w:rsid w:val="006300D5"/>
    <w:rsid w:val="00630E6E"/>
    <w:rsid w:val="00632A34"/>
    <w:rsid w:val="00632B43"/>
    <w:rsid w:val="00632C3E"/>
    <w:rsid w:val="0063306B"/>
    <w:rsid w:val="006330BF"/>
    <w:rsid w:val="0063453B"/>
    <w:rsid w:val="00634A37"/>
    <w:rsid w:val="00634EDF"/>
    <w:rsid w:val="006358A0"/>
    <w:rsid w:val="0063616B"/>
    <w:rsid w:val="0063666B"/>
    <w:rsid w:val="0063790D"/>
    <w:rsid w:val="0064075F"/>
    <w:rsid w:val="00640E96"/>
    <w:rsid w:val="00642FC6"/>
    <w:rsid w:val="00644C30"/>
    <w:rsid w:val="00644EEE"/>
    <w:rsid w:val="00644FBB"/>
    <w:rsid w:val="0064515F"/>
    <w:rsid w:val="006454FC"/>
    <w:rsid w:val="00645A31"/>
    <w:rsid w:val="00646857"/>
    <w:rsid w:val="00646B2E"/>
    <w:rsid w:val="00650B47"/>
    <w:rsid w:val="0065132C"/>
    <w:rsid w:val="006513C2"/>
    <w:rsid w:val="006517BB"/>
    <w:rsid w:val="00652D79"/>
    <w:rsid w:val="0065329B"/>
    <w:rsid w:val="00653792"/>
    <w:rsid w:val="00654F4A"/>
    <w:rsid w:val="00657DAA"/>
    <w:rsid w:val="00657F45"/>
    <w:rsid w:val="00660F8D"/>
    <w:rsid w:val="00661ADA"/>
    <w:rsid w:val="00661C30"/>
    <w:rsid w:val="00662990"/>
    <w:rsid w:val="00662F81"/>
    <w:rsid w:val="0066323A"/>
    <w:rsid w:val="006636E5"/>
    <w:rsid w:val="006639B9"/>
    <w:rsid w:val="006645FB"/>
    <w:rsid w:val="00665412"/>
    <w:rsid w:val="0066570D"/>
    <w:rsid w:val="00673360"/>
    <w:rsid w:val="00673AE8"/>
    <w:rsid w:val="00674CF1"/>
    <w:rsid w:val="00676C31"/>
    <w:rsid w:val="00676CAA"/>
    <w:rsid w:val="00676D24"/>
    <w:rsid w:val="006771A3"/>
    <w:rsid w:val="00677A2A"/>
    <w:rsid w:val="00680527"/>
    <w:rsid w:val="00682FD6"/>
    <w:rsid w:val="00683769"/>
    <w:rsid w:val="00683A5C"/>
    <w:rsid w:val="00684614"/>
    <w:rsid w:val="00684CBC"/>
    <w:rsid w:val="00687B44"/>
    <w:rsid w:val="0069126F"/>
    <w:rsid w:val="00691458"/>
    <w:rsid w:val="00691585"/>
    <w:rsid w:val="00691735"/>
    <w:rsid w:val="00691B53"/>
    <w:rsid w:val="006923C7"/>
    <w:rsid w:val="006927F7"/>
    <w:rsid w:val="00693241"/>
    <w:rsid w:val="0069329E"/>
    <w:rsid w:val="00694389"/>
    <w:rsid w:val="0069472F"/>
    <w:rsid w:val="0069477A"/>
    <w:rsid w:val="00695D4E"/>
    <w:rsid w:val="00696353"/>
    <w:rsid w:val="006966C3"/>
    <w:rsid w:val="00696C17"/>
    <w:rsid w:val="006A0CBE"/>
    <w:rsid w:val="006A2911"/>
    <w:rsid w:val="006A2B88"/>
    <w:rsid w:val="006A3104"/>
    <w:rsid w:val="006A39A3"/>
    <w:rsid w:val="006A3BC7"/>
    <w:rsid w:val="006A4FAF"/>
    <w:rsid w:val="006A5B08"/>
    <w:rsid w:val="006A5C4E"/>
    <w:rsid w:val="006A6659"/>
    <w:rsid w:val="006A7B63"/>
    <w:rsid w:val="006B04DC"/>
    <w:rsid w:val="006B0698"/>
    <w:rsid w:val="006B0926"/>
    <w:rsid w:val="006B0C42"/>
    <w:rsid w:val="006B1953"/>
    <w:rsid w:val="006B1A73"/>
    <w:rsid w:val="006B25FF"/>
    <w:rsid w:val="006B3501"/>
    <w:rsid w:val="006B3A40"/>
    <w:rsid w:val="006B4360"/>
    <w:rsid w:val="006B437D"/>
    <w:rsid w:val="006B7575"/>
    <w:rsid w:val="006B7A88"/>
    <w:rsid w:val="006C026C"/>
    <w:rsid w:val="006C1F1E"/>
    <w:rsid w:val="006C28DD"/>
    <w:rsid w:val="006C2FD1"/>
    <w:rsid w:val="006C3370"/>
    <w:rsid w:val="006C34E9"/>
    <w:rsid w:val="006C365A"/>
    <w:rsid w:val="006C3A26"/>
    <w:rsid w:val="006C3B3E"/>
    <w:rsid w:val="006C4908"/>
    <w:rsid w:val="006C503D"/>
    <w:rsid w:val="006C5130"/>
    <w:rsid w:val="006C64F0"/>
    <w:rsid w:val="006C6878"/>
    <w:rsid w:val="006D1F1F"/>
    <w:rsid w:val="006D3339"/>
    <w:rsid w:val="006D3EFA"/>
    <w:rsid w:val="006D3F54"/>
    <w:rsid w:val="006D4950"/>
    <w:rsid w:val="006D56F7"/>
    <w:rsid w:val="006D5B0E"/>
    <w:rsid w:val="006D5B20"/>
    <w:rsid w:val="006D7220"/>
    <w:rsid w:val="006E062C"/>
    <w:rsid w:val="006E0E69"/>
    <w:rsid w:val="006E0FE0"/>
    <w:rsid w:val="006E1DBC"/>
    <w:rsid w:val="006E1F55"/>
    <w:rsid w:val="006E3E96"/>
    <w:rsid w:val="006E5C92"/>
    <w:rsid w:val="006E6152"/>
    <w:rsid w:val="006E7878"/>
    <w:rsid w:val="006F0AD1"/>
    <w:rsid w:val="006F0CA7"/>
    <w:rsid w:val="006F102B"/>
    <w:rsid w:val="006F1712"/>
    <w:rsid w:val="006F28A6"/>
    <w:rsid w:val="006F2DE7"/>
    <w:rsid w:val="006F35EA"/>
    <w:rsid w:val="006F689E"/>
    <w:rsid w:val="006F78BB"/>
    <w:rsid w:val="007016D3"/>
    <w:rsid w:val="007023DE"/>
    <w:rsid w:val="0070270C"/>
    <w:rsid w:val="007032CC"/>
    <w:rsid w:val="0070447D"/>
    <w:rsid w:val="00706906"/>
    <w:rsid w:val="0070726C"/>
    <w:rsid w:val="007101BF"/>
    <w:rsid w:val="00710EB9"/>
    <w:rsid w:val="0071313F"/>
    <w:rsid w:val="007132B7"/>
    <w:rsid w:val="00713447"/>
    <w:rsid w:val="00713610"/>
    <w:rsid w:val="00713679"/>
    <w:rsid w:val="00714014"/>
    <w:rsid w:val="00714873"/>
    <w:rsid w:val="00714EB2"/>
    <w:rsid w:val="007151E5"/>
    <w:rsid w:val="00715857"/>
    <w:rsid w:val="0071633E"/>
    <w:rsid w:val="00716EF7"/>
    <w:rsid w:val="00724141"/>
    <w:rsid w:val="0072485D"/>
    <w:rsid w:val="007249EF"/>
    <w:rsid w:val="00724AEC"/>
    <w:rsid w:val="00724B72"/>
    <w:rsid w:val="00724F4F"/>
    <w:rsid w:val="00725012"/>
    <w:rsid w:val="007250AA"/>
    <w:rsid w:val="0072513E"/>
    <w:rsid w:val="007253FC"/>
    <w:rsid w:val="00725C79"/>
    <w:rsid w:val="00725F2C"/>
    <w:rsid w:val="00725F9A"/>
    <w:rsid w:val="007262EB"/>
    <w:rsid w:val="007271A7"/>
    <w:rsid w:val="0072741C"/>
    <w:rsid w:val="007277D6"/>
    <w:rsid w:val="00727853"/>
    <w:rsid w:val="00730470"/>
    <w:rsid w:val="007305DE"/>
    <w:rsid w:val="007306E8"/>
    <w:rsid w:val="007312B8"/>
    <w:rsid w:val="0073205C"/>
    <w:rsid w:val="00732506"/>
    <w:rsid w:val="00733A7D"/>
    <w:rsid w:val="00733C2B"/>
    <w:rsid w:val="007350D4"/>
    <w:rsid w:val="007359AD"/>
    <w:rsid w:val="00735F53"/>
    <w:rsid w:val="00736D79"/>
    <w:rsid w:val="0074065F"/>
    <w:rsid w:val="007410FE"/>
    <w:rsid w:val="00742741"/>
    <w:rsid w:val="00742A88"/>
    <w:rsid w:val="007437C0"/>
    <w:rsid w:val="00744857"/>
    <w:rsid w:val="00745222"/>
    <w:rsid w:val="00745339"/>
    <w:rsid w:val="00746187"/>
    <w:rsid w:val="007462FB"/>
    <w:rsid w:val="00746F75"/>
    <w:rsid w:val="00747730"/>
    <w:rsid w:val="007501BB"/>
    <w:rsid w:val="0075070A"/>
    <w:rsid w:val="00750D2E"/>
    <w:rsid w:val="007510DF"/>
    <w:rsid w:val="007511C8"/>
    <w:rsid w:val="00751488"/>
    <w:rsid w:val="007514F4"/>
    <w:rsid w:val="0075212E"/>
    <w:rsid w:val="007521CC"/>
    <w:rsid w:val="007528A2"/>
    <w:rsid w:val="00752E92"/>
    <w:rsid w:val="00755942"/>
    <w:rsid w:val="00755B6D"/>
    <w:rsid w:val="00756FC6"/>
    <w:rsid w:val="00757067"/>
    <w:rsid w:val="007625C4"/>
    <w:rsid w:val="0076446A"/>
    <w:rsid w:val="00764F29"/>
    <w:rsid w:val="00765052"/>
    <w:rsid w:val="0076554F"/>
    <w:rsid w:val="007655EC"/>
    <w:rsid w:val="007657B9"/>
    <w:rsid w:val="00765ACA"/>
    <w:rsid w:val="0076607D"/>
    <w:rsid w:val="007672DB"/>
    <w:rsid w:val="007674C8"/>
    <w:rsid w:val="00767861"/>
    <w:rsid w:val="00770634"/>
    <w:rsid w:val="00770CC7"/>
    <w:rsid w:val="0077121D"/>
    <w:rsid w:val="00771418"/>
    <w:rsid w:val="00771698"/>
    <w:rsid w:val="007726E7"/>
    <w:rsid w:val="00772CDC"/>
    <w:rsid w:val="00772F7E"/>
    <w:rsid w:val="00773A64"/>
    <w:rsid w:val="007752FF"/>
    <w:rsid w:val="0077567A"/>
    <w:rsid w:val="007756EF"/>
    <w:rsid w:val="007763A3"/>
    <w:rsid w:val="00776570"/>
    <w:rsid w:val="00776BAB"/>
    <w:rsid w:val="007779F5"/>
    <w:rsid w:val="007803B2"/>
    <w:rsid w:val="00780813"/>
    <w:rsid w:val="00781B16"/>
    <w:rsid w:val="00781BCF"/>
    <w:rsid w:val="007820CF"/>
    <w:rsid w:val="0078236E"/>
    <w:rsid w:val="0078295D"/>
    <w:rsid w:val="00782DCA"/>
    <w:rsid w:val="0078420B"/>
    <w:rsid w:val="00784583"/>
    <w:rsid w:val="00784A95"/>
    <w:rsid w:val="007866FA"/>
    <w:rsid w:val="007875FB"/>
    <w:rsid w:val="00787D19"/>
    <w:rsid w:val="00790B18"/>
    <w:rsid w:val="007914C1"/>
    <w:rsid w:val="00792DBF"/>
    <w:rsid w:val="00792E7A"/>
    <w:rsid w:val="007931C5"/>
    <w:rsid w:val="00793B41"/>
    <w:rsid w:val="0079476E"/>
    <w:rsid w:val="007949A9"/>
    <w:rsid w:val="00795CB6"/>
    <w:rsid w:val="00797DAA"/>
    <w:rsid w:val="007A071F"/>
    <w:rsid w:val="007A0824"/>
    <w:rsid w:val="007A2A9E"/>
    <w:rsid w:val="007A2CCE"/>
    <w:rsid w:val="007A300F"/>
    <w:rsid w:val="007A3329"/>
    <w:rsid w:val="007A49B4"/>
    <w:rsid w:val="007A568D"/>
    <w:rsid w:val="007A5EA6"/>
    <w:rsid w:val="007A6422"/>
    <w:rsid w:val="007A6B75"/>
    <w:rsid w:val="007A74E6"/>
    <w:rsid w:val="007A78CF"/>
    <w:rsid w:val="007B09FA"/>
    <w:rsid w:val="007B1D5E"/>
    <w:rsid w:val="007B29F4"/>
    <w:rsid w:val="007B34DD"/>
    <w:rsid w:val="007B3966"/>
    <w:rsid w:val="007B3FB7"/>
    <w:rsid w:val="007B530F"/>
    <w:rsid w:val="007B53EC"/>
    <w:rsid w:val="007B7911"/>
    <w:rsid w:val="007B7DE1"/>
    <w:rsid w:val="007C02D3"/>
    <w:rsid w:val="007C2FB9"/>
    <w:rsid w:val="007C332B"/>
    <w:rsid w:val="007C3833"/>
    <w:rsid w:val="007C3DD0"/>
    <w:rsid w:val="007C4312"/>
    <w:rsid w:val="007C5BC6"/>
    <w:rsid w:val="007C6093"/>
    <w:rsid w:val="007C69A0"/>
    <w:rsid w:val="007C73BC"/>
    <w:rsid w:val="007C7880"/>
    <w:rsid w:val="007C7A74"/>
    <w:rsid w:val="007C7F8C"/>
    <w:rsid w:val="007D05EF"/>
    <w:rsid w:val="007D0865"/>
    <w:rsid w:val="007D09BF"/>
    <w:rsid w:val="007D0FE4"/>
    <w:rsid w:val="007D1485"/>
    <w:rsid w:val="007D2150"/>
    <w:rsid w:val="007D41E6"/>
    <w:rsid w:val="007D484C"/>
    <w:rsid w:val="007D7136"/>
    <w:rsid w:val="007D7BA7"/>
    <w:rsid w:val="007E0998"/>
    <w:rsid w:val="007E14C3"/>
    <w:rsid w:val="007E2A51"/>
    <w:rsid w:val="007E30BF"/>
    <w:rsid w:val="007E3CAF"/>
    <w:rsid w:val="007E44ED"/>
    <w:rsid w:val="007E5229"/>
    <w:rsid w:val="007E5232"/>
    <w:rsid w:val="007E55FA"/>
    <w:rsid w:val="007E5F93"/>
    <w:rsid w:val="007E6866"/>
    <w:rsid w:val="007E6DBB"/>
    <w:rsid w:val="007E7CCA"/>
    <w:rsid w:val="007F0322"/>
    <w:rsid w:val="007F0B74"/>
    <w:rsid w:val="007F0DE8"/>
    <w:rsid w:val="007F0EA4"/>
    <w:rsid w:val="007F1534"/>
    <w:rsid w:val="007F19CA"/>
    <w:rsid w:val="007F1B39"/>
    <w:rsid w:val="007F2F13"/>
    <w:rsid w:val="007F308B"/>
    <w:rsid w:val="007F3710"/>
    <w:rsid w:val="007F3901"/>
    <w:rsid w:val="007F5344"/>
    <w:rsid w:val="007F5B90"/>
    <w:rsid w:val="007F5CF5"/>
    <w:rsid w:val="00800B39"/>
    <w:rsid w:val="00800E84"/>
    <w:rsid w:val="00800FDE"/>
    <w:rsid w:val="00801061"/>
    <w:rsid w:val="008010C6"/>
    <w:rsid w:val="0080168A"/>
    <w:rsid w:val="00801B27"/>
    <w:rsid w:val="00802DEC"/>
    <w:rsid w:val="00803084"/>
    <w:rsid w:val="00803715"/>
    <w:rsid w:val="0080613D"/>
    <w:rsid w:val="00806967"/>
    <w:rsid w:val="008070FE"/>
    <w:rsid w:val="008074A5"/>
    <w:rsid w:val="00807689"/>
    <w:rsid w:val="00807698"/>
    <w:rsid w:val="00810090"/>
    <w:rsid w:val="00810319"/>
    <w:rsid w:val="00810BC1"/>
    <w:rsid w:val="00814638"/>
    <w:rsid w:val="008150C7"/>
    <w:rsid w:val="00816393"/>
    <w:rsid w:val="00816C24"/>
    <w:rsid w:val="0082241B"/>
    <w:rsid w:val="00822B36"/>
    <w:rsid w:val="00822C0B"/>
    <w:rsid w:val="00824117"/>
    <w:rsid w:val="00824BD4"/>
    <w:rsid w:val="00824DAF"/>
    <w:rsid w:val="00824E88"/>
    <w:rsid w:val="00825FF6"/>
    <w:rsid w:val="00827869"/>
    <w:rsid w:val="00830511"/>
    <w:rsid w:val="00831116"/>
    <w:rsid w:val="0083212A"/>
    <w:rsid w:val="008327F7"/>
    <w:rsid w:val="008328BD"/>
    <w:rsid w:val="008330BD"/>
    <w:rsid w:val="008331C2"/>
    <w:rsid w:val="00834535"/>
    <w:rsid w:val="00834680"/>
    <w:rsid w:val="00834F7F"/>
    <w:rsid w:val="00834F91"/>
    <w:rsid w:val="00835266"/>
    <w:rsid w:val="00835F15"/>
    <w:rsid w:val="00836CF2"/>
    <w:rsid w:val="00837872"/>
    <w:rsid w:val="008407C0"/>
    <w:rsid w:val="00840900"/>
    <w:rsid w:val="00840AAF"/>
    <w:rsid w:val="00840E4C"/>
    <w:rsid w:val="00841209"/>
    <w:rsid w:val="008412A8"/>
    <w:rsid w:val="00841647"/>
    <w:rsid w:val="00842014"/>
    <w:rsid w:val="00842B44"/>
    <w:rsid w:val="00842E33"/>
    <w:rsid w:val="008456AF"/>
    <w:rsid w:val="00845D77"/>
    <w:rsid w:val="00846263"/>
    <w:rsid w:val="0084633D"/>
    <w:rsid w:val="008464A3"/>
    <w:rsid w:val="00846E26"/>
    <w:rsid w:val="00846E8C"/>
    <w:rsid w:val="00846EF4"/>
    <w:rsid w:val="00847075"/>
    <w:rsid w:val="00847194"/>
    <w:rsid w:val="008471E1"/>
    <w:rsid w:val="00847C53"/>
    <w:rsid w:val="00850933"/>
    <w:rsid w:val="00850981"/>
    <w:rsid w:val="00850DDA"/>
    <w:rsid w:val="00851DAD"/>
    <w:rsid w:val="00852963"/>
    <w:rsid w:val="00852C5B"/>
    <w:rsid w:val="00852DF7"/>
    <w:rsid w:val="00853C81"/>
    <w:rsid w:val="00854256"/>
    <w:rsid w:val="00855DE5"/>
    <w:rsid w:val="0085758A"/>
    <w:rsid w:val="0085780A"/>
    <w:rsid w:val="00860A37"/>
    <w:rsid w:val="00860D5E"/>
    <w:rsid w:val="0086253B"/>
    <w:rsid w:val="00862DFB"/>
    <w:rsid w:val="00863543"/>
    <w:rsid w:val="00863FE9"/>
    <w:rsid w:val="00864118"/>
    <w:rsid w:val="008641C4"/>
    <w:rsid w:val="00864471"/>
    <w:rsid w:val="00864692"/>
    <w:rsid w:val="008647B7"/>
    <w:rsid w:val="008649A0"/>
    <w:rsid w:val="00865F49"/>
    <w:rsid w:val="00867A1D"/>
    <w:rsid w:val="00870331"/>
    <w:rsid w:val="008703E8"/>
    <w:rsid w:val="008713D8"/>
    <w:rsid w:val="00871B15"/>
    <w:rsid w:val="00872341"/>
    <w:rsid w:val="0087343A"/>
    <w:rsid w:val="00873488"/>
    <w:rsid w:val="008735D6"/>
    <w:rsid w:val="0087447D"/>
    <w:rsid w:val="008744EC"/>
    <w:rsid w:val="008753D8"/>
    <w:rsid w:val="00875B25"/>
    <w:rsid w:val="00875C6E"/>
    <w:rsid w:val="00875F9E"/>
    <w:rsid w:val="00876F64"/>
    <w:rsid w:val="0088006E"/>
    <w:rsid w:val="00883037"/>
    <w:rsid w:val="00883455"/>
    <w:rsid w:val="008846C9"/>
    <w:rsid w:val="0088527F"/>
    <w:rsid w:val="00885A5D"/>
    <w:rsid w:val="00886CBB"/>
    <w:rsid w:val="00891712"/>
    <w:rsid w:val="0089175A"/>
    <w:rsid w:val="00891D8D"/>
    <w:rsid w:val="008952EF"/>
    <w:rsid w:val="008955BF"/>
    <w:rsid w:val="00895AE4"/>
    <w:rsid w:val="00896E6B"/>
    <w:rsid w:val="008A0B7F"/>
    <w:rsid w:val="008A1324"/>
    <w:rsid w:val="008A440A"/>
    <w:rsid w:val="008A4C7C"/>
    <w:rsid w:val="008A5616"/>
    <w:rsid w:val="008A56C1"/>
    <w:rsid w:val="008A5B96"/>
    <w:rsid w:val="008A69DD"/>
    <w:rsid w:val="008A7E4C"/>
    <w:rsid w:val="008B0B75"/>
    <w:rsid w:val="008B0BB5"/>
    <w:rsid w:val="008B2786"/>
    <w:rsid w:val="008B2B4D"/>
    <w:rsid w:val="008B2D99"/>
    <w:rsid w:val="008B3ABC"/>
    <w:rsid w:val="008B41B0"/>
    <w:rsid w:val="008B4304"/>
    <w:rsid w:val="008B4689"/>
    <w:rsid w:val="008B562F"/>
    <w:rsid w:val="008B56DB"/>
    <w:rsid w:val="008B59BB"/>
    <w:rsid w:val="008B5A6A"/>
    <w:rsid w:val="008B5C30"/>
    <w:rsid w:val="008B6138"/>
    <w:rsid w:val="008B6263"/>
    <w:rsid w:val="008B6B49"/>
    <w:rsid w:val="008B6B66"/>
    <w:rsid w:val="008C1770"/>
    <w:rsid w:val="008C1EB8"/>
    <w:rsid w:val="008C27FE"/>
    <w:rsid w:val="008C2B1E"/>
    <w:rsid w:val="008C2EA8"/>
    <w:rsid w:val="008C3F04"/>
    <w:rsid w:val="008C4395"/>
    <w:rsid w:val="008C5684"/>
    <w:rsid w:val="008C650F"/>
    <w:rsid w:val="008C6A7E"/>
    <w:rsid w:val="008C7A20"/>
    <w:rsid w:val="008D095A"/>
    <w:rsid w:val="008D0AFC"/>
    <w:rsid w:val="008D12BB"/>
    <w:rsid w:val="008D19EA"/>
    <w:rsid w:val="008D1C9E"/>
    <w:rsid w:val="008D1E5D"/>
    <w:rsid w:val="008D28A8"/>
    <w:rsid w:val="008D2E78"/>
    <w:rsid w:val="008D3065"/>
    <w:rsid w:val="008D3078"/>
    <w:rsid w:val="008D3F31"/>
    <w:rsid w:val="008D40C4"/>
    <w:rsid w:val="008D4986"/>
    <w:rsid w:val="008D68F3"/>
    <w:rsid w:val="008D6CA2"/>
    <w:rsid w:val="008E0C1C"/>
    <w:rsid w:val="008E194D"/>
    <w:rsid w:val="008E28E2"/>
    <w:rsid w:val="008E551E"/>
    <w:rsid w:val="008E5B3A"/>
    <w:rsid w:val="008E683E"/>
    <w:rsid w:val="008E6EB3"/>
    <w:rsid w:val="008E7889"/>
    <w:rsid w:val="008F02D7"/>
    <w:rsid w:val="008F0920"/>
    <w:rsid w:val="008F0B6E"/>
    <w:rsid w:val="008F14E1"/>
    <w:rsid w:val="008F1B07"/>
    <w:rsid w:val="008F1F7D"/>
    <w:rsid w:val="008F2CFE"/>
    <w:rsid w:val="008F3462"/>
    <w:rsid w:val="008F35E6"/>
    <w:rsid w:val="008F478F"/>
    <w:rsid w:val="008F4C3D"/>
    <w:rsid w:val="008F4F4A"/>
    <w:rsid w:val="008F54F8"/>
    <w:rsid w:val="00903055"/>
    <w:rsid w:val="0090334F"/>
    <w:rsid w:val="0090368E"/>
    <w:rsid w:val="00903D31"/>
    <w:rsid w:val="0090447F"/>
    <w:rsid w:val="009046EE"/>
    <w:rsid w:val="00904B87"/>
    <w:rsid w:val="00905628"/>
    <w:rsid w:val="0090656F"/>
    <w:rsid w:val="00906905"/>
    <w:rsid w:val="00907BED"/>
    <w:rsid w:val="00907F96"/>
    <w:rsid w:val="009103AB"/>
    <w:rsid w:val="009114BA"/>
    <w:rsid w:val="0091156E"/>
    <w:rsid w:val="0091256E"/>
    <w:rsid w:val="009128AA"/>
    <w:rsid w:val="00913941"/>
    <w:rsid w:val="009141AE"/>
    <w:rsid w:val="00914DCD"/>
    <w:rsid w:val="009153D3"/>
    <w:rsid w:val="00916146"/>
    <w:rsid w:val="00916214"/>
    <w:rsid w:val="009164EA"/>
    <w:rsid w:val="00916588"/>
    <w:rsid w:val="00916603"/>
    <w:rsid w:val="00916C9D"/>
    <w:rsid w:val="00917275"/>
    <w:rsid w:val="00920101"/>
    <w:rsid w:val="00921E9C"/>
    <w:rsid w:val="00922B48"/>
    <w:rsid w:val="0092404C"/>
    <w:rsid w:val="009254C6"/>
    <w:rsid w:val="0092609D"/>
    <w:rsid w:val="00926BAF"/>
    <w:rsid w:val="009278CE"/>
    <w:rsid w:val="00933752"/>
    <w:rsid w:val="0093589E"/>
    <w:rsid w:val="00935D63"/>
    <w:rsid w:val="00937A7B"/>
    <w:rsid w:val="009413D7"/>
    <w:rsid w:val="009416B6"/>
    <w:rsid w:val="009428CF"/>
    <w:rsid w:val="009434E2"/>
    <w:rsid w:val="00944C8B"/>
    <w:rsid w:val="00944E49"/>
    <w:rsid w:val="00945379"/>
    <w:rsid w:val="00947D50"/>
    <w:rsid w:val="009508FA"/>
    <w:rsid w:val="00950DA8"/>
    <w:rsid w:val="00951ADF"/>
    <w:rsid w:val="009522D7"/>
    <w:rsid w:val="00952DF5"/>
    <w:rsid w:val="00952E1C"/>
    <w:rsid w:val="0095309D"/>
    <w:rsid w:val="0095354F"/>
    <w:rsid w:val="00953C54"/>
    <w:rsid w:val="00954122"/>
    <w:rsid w:val="00954173"/>
    <w:rsid w:val="00954F45"/>
    <w:rsid w:val="0095607A"/>
    <w:rsid w:val="00956AE4"/>
    <w:rsid w:val="00956C31"/>
    <w:rsid w:val="00956FF1"/>
    <w:rsid w:val="009574B6"/>
    <w:rsid w:val="009600EA"/>
    <w:rsid w:val="00960397"/>
    <w:rsid w:val="00960B0A"/>
    <w:rsid w:val="00961624"/>
    <w:rsid w:val="00961884"/>
    <w:rsid w:val="009618EE"/>
    <w:rsid w:val="00962276"/>
    <w:rsid w:val="00962C15"/>
    <w:rsid w:val="00963454"/>
    <w:rsid w:val="00964161"/>
    <w:rsid w:val="00964BE3"/>
    <w:rsid w:val="00964D2C"/>
    <w:rsid w:val="009651A4"/>
    <w:rsid w:val="00966A45"/>
    <w:rsid w:val="00967586"/>
    <w:rsid w:val="00967AB3"/>
    <w:rsid w:val="00970DFA"/>
    <w:rsid w:val="00971A34"/>
    <w:rsid w:val="0097370D"/>
    <w:rsid w:val="00973C6C"/>
    <w:rsid w:val="00973E2E"/>
    <w:rsid w:val="0097658C"/>
    <w:rsid w:val="00976C81"/>
    <w:rsid w:val="0097715C"/>
    <w:rsid w:val="00980078"/>
    <w:rsid w:val="00980507"/>
    <w:rsid w:val="00980A40"/>
    <w:rsid w:val="00981168"/>
    <w:rsid w:val="00981260"/>
    <w:rsid w:val="009822C1"/>
    <w:rsid w:val="00982AB5"/>
    <w:rsid w:val="0098326F"/>
    <w:rsid w:val="009837DD"/>
    <w:rsid w:val="0098492F"/>
    <w:rsid w:val="00984E77"/>
    <w:rsid w:val="00985BD9"/>
    <w:rsid w:val="00986758"/>
    <w:rsid w:val="0098680C"/>
    <w:rsid w:val="009869CB"/>
    <w:rsid w:val="0098765C"/>
    <w:rsid w:val="00987947"/>
    <w:rsid w:val="00987FAC"/>
    <w:rsid w:val="00990765"/>
    <w:rsid w:val="00990D7B"/>
    <w:rsid w:val="00990FD5"/>
    <w:rsid w:val="00991C7C"/>
    <w:rsid w:val="0099293C"/>
    <w:rsid w:val="00992C29"/>
    <w:rsid w:val="00993795"/>
    <w:rsid w:val="009939B7"/>
    <w:rsid w:val="00994697"/>
    <w:rsid w:val="009948F6"/>
    <w:rsid w:val="00994F7A"/>
    <w:rsid w:val="00995988"/>
    <w:rsid w:val="00996B23"/>
    <w:rsid w:val="00997020"/>
    <w:rsid w:val="009971B2"/>
    <w:rsid w:val="0099731C"/>
    <w:rsid w:val="009979E4"/>
    <w:rsid w:val="00997E71"/>
    <w:rsid w:val="009A174C"/>
    <w:rsid w:val="009A298E"/>
    <w:rsid w:val="009A30F8"/>
    <w:rsid w:val="009A3831"/>
    <w:rsid w:val="009A3E42"/>
    <w:rsid w:val="009A440D"/>
    <w:rsid w:val="009A47D9"/>
    <w:rsid w:val="009A48C4"/>
    <w:rsid w:val="009A4CB7"/>
    <w:rsid w:val="009A4F43"/>
    <w:rsid w:val="009A6195"/>
    <w:rsid w:val="009B11A6"/>
    <w:rsid w:val="009B1571"/>
    <w:rsid w:val="009B2426"/>
    <w:rsid w:val="009B298F"/>
    <w:rsid w:val="009B310A"/>
    <w:rsid w:val="009B3580"/>
    <w:rsid w:val="009B393A"/>
    <w:rsid w:val="009B540D"/>
    <w:rsid w:val="009B5E3E"/>
    <w:rsid w:val="009B6A3F"/>
    <w:rsid w:val="009B6DA0"/>
    <w:rsid w:val="009C0031"/>
    <w:rsid w:val="009C03EB"/>
    <w:rsid w:val="009C07D2"/>
    <w:rsid w:val="009C127B"/>
    <w:rsid w:val="009C165B"/>
    <w:rsid w:val="009C2656"/>
    <w:rsid w:val="009C3563"/>
    <w:rsid w:val="009C3632"/>
    <w:rsid w:val="009C36DB"/>
    <w:rsid w:val="009C468B"/>
    <w:rsid w:val="009C568E"/>
    <w:rsid w:val="009C7446"/>
    <w:rsid w:val="009C78AB"/>
    <w:rsid w:val="009D0BDB"/>
    <w:rsid w:val="009D1277"/>
    <w:rsid w:val="009D16B7"/>
    <w:rsid w:val="009D16BD"/>
    <w:rsid w:val="009D1F0E"/>
    <w:rsid w:val="009D207D"/>
    <w:rsid w:val="009D231F"/>
    <w:rsid w:val="009D26BB"/>
    <w:rsid w:val="009D2833"/>
    <w:rsid w:val="009D2FC5"/>
    <w:rsid w:val="009D30FC"/>
    <w:rsid w:val="009D4B8D"/>
    <w:rsid w:val="009D4E9F"/>
    <w:rsid w:val="009D55C0"/>
    <w:rsid w:val="009D5FA8"/>
    <w:rsid w:val="009D67F7"/>
    <w:rsid w:val="009E0254"/>
    <w:rsid w:val="009E08B1"/>
    <w:rsid w:val="009E1132"/>
    <w:rsid w:val="009E28A9"/>
    <w:rsid w:val="009E33C9"/>
    <w:rsid w:val="009E3562"/>
    <w:rsid w:val="009E35CB"/>
    <w:rsid w:val="009E3D85"/>
    <w:rsid w:val="009E408B"/>
    <w:rsid w:val="009E4406"/>
    <w:rsid w:val="009E475C"/>
    <w:rsid w:val="009E4FCB"/>
    <w:rsid w:val="009E5CD9"/>
    <w:rsid w:val="009E6A25"/>
    <w:rsid w:val="009F09EB"/>
    <w:rsid w:val="009F12DF"/>
    <w:rsid w:val="009F137E"/>
    <w:rsid w:val="009F1955"/>
    <w:rsid w:val="009F1E46"/>
    <w:rsid w:val="009F1E86"/>
    <w:rsid w:val="009F24C3"/>
    <w:rsid w:val="009F36AE"/>
    <w:rsid w:val="009F46DA"/>
    <w:rsid w:val="009F6B86"/>
    <w:rsid w:val="009F757E"/>
    <w:rsid w:val="009F786B"/>
    <w:rsid w:val="00A001B9"/>
    <w:rsid w:val="00A005C3"/>
    <w:rsid w:val="00A00692"/>
    <w:rsid w:val="00A00BD6"/>
    <w:rsid w:val="00A00D93"/>
    <w:rsid w:val="00A01408"/>
    <w:rsid w:val="00A01D42"/>
    <w:rsid w:val="00A02BC4"/>
    <w:rsid w:val="00A03505"/>
    <w:rsid w:val="00A03EB8"/>
    <w:rsid w:val="00A04051"/>
    <w:rsid w:val="00A051D7"/>
    <w:rsid w:val="00A07766"/>
    <w:rsid w:val="00A1078C"/>
    <w:rsid w:val="00A1121D"/>
    <w:rsid w:val="00A1147F"/>
    <w:rsid w:val="00A11751"/>
    <w:rsid w:val="00A12856"/>
    <w:rsid w:val="00A1498E"/>
    <w:rsid w:val="00A14A08"/>
    <w:rsid w:val="00A14AA2"/>
    <w:rsid w:val="00A14D47"/>
    <w:rsid w:val="00A15B80"/>
    <w:rsid w:val="00A15DAC"/>
    <w:rsid w:val="00A16121"/>
    <w:rsid w:val="00A166E2"/>
    <w:rsid w:val="00A168CF"/>
    <w:rsid w:val="00A16A80"/>
    <w:rsid w:val="00A17727"/>
    <w:rsid w:val="00A177F5"/>
    <w:rsid w:val="00A21AF3"/>
    <w:rsid w:val="00A22B6B"/>
    <w:rsid w:val="00A23A79"/>
    <w:rsid w:val="00A24341"/>
    <w:rsid w:val="00A2439D"/>
    <w:rsid w:val="00A245DE"/>
    <w:rsid w:val="00A24810"/>
    <w:rsid w:val="00A2595A"/>
    <w:rsid w:val="00A271C5"/>
    <w:rsid w:val="00A27AA3"/>
    <w:rsid w:val="00A27D9F"/>
    <w:rsid w:val="00A33819"/>
    <w:rsid w:val="00A33A75"/>
    <w:rsid w:val="00A33D54"/>
    <w:rsid w:val="00A34051"/>
    <w:rsid w:val="00A35042"/>
    <w:rsid w:val="00A353B6"/>
    <w:rsid w:val="00A359DB"/>
    <w:rsid w:val="00A35A05"/>
    <w:rsid w:val="00A35F5C"/>
    <w:rsid w:val="00A36361"/>
    <w:rsid w:val="00A36E6B"/>
    <w:rsid w:val="00A374F3"/>
    <w:rsid w:val="00A3765F"/>
    <w:rsid w:val="00A37AFA"/>
    <w:rsid w:val="00A37B45"/>
    <w:rsid w:val="00A37C1B"/>
    <w:rsid w:val="00A41455"/>
    <w:rsid w:val="00A422EC"/>
    <w:rsid w:val="00A423AD"/>
    <w:rsid w:val="00A427F1"/>
    <w:rsid w:val="00A43629"/>
    <w:rsid w:val="00A4409B"/>
    <w:rsid w:val="00A447C1"/>
    <w:rsid w:val="00A44F98"/>
    <w:rsid w:val="00A451F4"/>
    <w:rsid w:val="00A45257"/>
    <w:rsid w:val="00A45E0B"/>
    <w:rsid w:val="00A46A91"/>
    <w:rsid w:val="00A47AC8"/>
    <w:rsid w:val="00A504F5"/>
    <w:rsid w:val="00A52E42"/>
    <w:rsid w:val="00A533E0"/>
    <w:rsid w:val="00A546CF"/>
    <w:rsid w:val="00A55855"/>
    <w:rsid w:val="00A565F7"/>
    <w:rsid w:val="00A56AEA"/>
    <w:rsid w:val="00A57006"/>
    <w:rsid w:val="00A60AFC"/>
    <w:rsid w:val="00A614C6"/>
    <w:rsid w:val="00A62950"/>
    <w:rsid w:val="00A64562"/>
    <w:rsid w:val="00A65BA5"/>
    <w:rsid w:val="00A65CEB"/>
    <w:rsid w:val="00A66AE0"/>
    <w:rsid w:val="00A67040"/>
    <w:rsid w:val="00A7042D"/>
    <w:rsid w:val="00A70AB2"/>
    <w:rsid w:val="00A70D09"/>
    <w:rsid w:val="00A716E3"/>
    <w:rsid w:val="00A72AAA"/>
    <w:rsid w:val="00A7336A"/>
    <w:rsid w:val="00A73DAD"/>
    <w:rsid w:val="00A73F03"/>
    <w:rsid w:val="00A742A1"/>
    <w:rsid w:val="00A746DA"/>
    <w:rsid w:val="00A74E73"/>
    <w:rsid w:val="00A74EBB"/>
    <w:rsid w:val="00A77811"/>
    <w:rsid w:val="00A77A60"/>
    <w:rsid w:val="00A77F5C"/>
    <w:rsid w:val="00A77F90"/>
    <w:rsid w:val="00A80436"/>
    <w:rsid w:val="00A80F87"/>
    <w:rsid w:val="00A81173"/>
    <w:rsid w:val="00A8179D"/>
    <w:rsid w:val="00A81BA3"/>
    <w:rsid w:val="00A83A8F"/>
    <w:rsid w:val="00A843BA"/>
    <w:rsid w:val="00A85067"/>
    <w:rsid w:val="00A856FF"/>
    <w:rsid w:val="00A860EC"/>
    <w:rsid w:val="00A862F8"/>
    <w:rsid w:val="00A86F18"/>
    <w:rsid w:val="00A86F9E"/>
    <w:rsid w:val="00A8715F"/>
    <w:rsid w:val="00A87475"/>
    <w:rsid w:val="00A87F4D"/>
    <w:rsid w:val="00A9013B"/>
    <w:rsid w:val="00A9234D"/>
    <w:rsid w:val="00A93BB2"/>
    <w:rsid w:val="00A96E6D"/>
    <w:rsid w:val="00A97503"/>
    <w:rsid w:val="00A97B0A"/>
    <w:rsid w:val="00A97BD6"/>
    <w:rsid w:val="00AA0704"/>
    <w:rsid w:val="00AA0A17"/>
    <w:rsid w:val="00AA22D7"/>
    <w:rsid w:val="00AA2DD9"/>
    <w:rsid w:val="00AA3FA1"/>
    <w:rsid w:val="00AA4CEC"/>
    <w:rsid w:val="00AA6188"/>
    <w:rsid w:val="00AA6C84"/>
    <w:rsid w:val="00AA6EAF"/>
    <w:rsid w:val="00AA7C1F"/>
    <w:rsid w:val="00AB013C"/>
    <w:rsid w:val="00AB0C59"/>
    <w:rsid w:val="00AB220D"/>
    <w:rsid w:val="00AB2698"/>
    <w:rsid w:val="00AB31D5"/>
    <w:rsid w:val="00AB3E5B"/>
    <w:rsid w:val="00AB4265"/>
    <w:rsid w:val="00AB66A2"/>
    <w:rsid w:val="00AB708D"/>
    <w:rsid w:val="00AB7520"/>
    <w:rsid w:val="00AB7639"/>
    <w:rsid w:val="00AB7C3D"/>
    <w:rsid w:val="00AB7DBD"/>
    <w:rsid w:val="00AC0029"/>
    <w:rsid w:val="00AC00D6"/>
    <w:rsid w:val="00AC0B5B"/>
    <w:rsid w:val="00AC1363"/>
    <w:rsid w:val="00AC1FC1"/>
    <w:rsid w:val="00AC22C5"/>
    <w:rsid w:val="00AC247A"/>
    <w:rsid w:val="00AC26E1"/>
    <w:rsid w:val="00AC2B14"/>
    <w:rsid w:val="00AC3568"/>
    <w:rsid w:val="00AC4A0D"/>
    <w:rsid w:val="00AC4A3F"/>
    <w:rsid w:val="00AC587E"/>
    <w:rsid w:val="00AC58F3"/>
    <w:rsid w:val="00AC5CE2"/>
    <w:rsid w:val="00AC6118"/>
    <w:rsid w:val="00AC794E"/>
    <w:rsid w:val="00AC7E57"/>
    <w:rsid w:val="00AD0492"/>
    <w:rsid w:val="00AD1552"/>
    <w:rsid w:val="00AD3AE3"/>
    <w:rsid w:val="00AD3CB4"/>
    <w:rsid w:val="00AD4425"/>
    <w:rsid w:val="00AD511A"/>
    <w:rsid w:val="00AD5287"/>
    <w:rsid w:val="00AD53DB"/>
    <w:rsid w:val="00AD569E"/>
    <w:rsid w:val="00AD5828"/>
    <w:rsid w:val="00AD5BBE"/>
    <w:rsid w:val="00AD5CE3"/>
    <w:rsid w:val="00AD5F8D"/>
    <w:rsid w:val="00AD67E2"/>
    <w:rsid w:val="00AD67FE"/>
    <w:rsid w:val="00AD690B"/>
    <w:rsid w:val="00AD6A73"/>
    <w:rsid w:val="00AD7F94"/>
    <w:rsid w:val="00AE059C"/>
    <w:rsid w:val="00AE1871"/>
    <w:rsid w:val="00AE2E37"/>
    <w:rsid w:val="00AE3705"/>
    <w:rsid w:val="00AE3CFF"/>
    <w:rsid w:val="00AE3D9B"/>
    <w:rsid w:val="00AE43B8"/>
    <w:rsid w:val="00AE5814"/>
    <w:rsid w:val="00AE744B"/>
    <w:rsid w:val="00AE7C74"/>
    <w:rsid w:val="00AF3D9C"/>
    <w:rsid w:val="00AF3E32"/>
    <w:rsid w:val="00AF453B"/>
    <w:rsid w:val="00AF4DA1"/>
    <w:rsid w:val="00AF595C"/>
    <w:rsid w:val="00AF6CBC"/>
    <w:rsid w:val="00AF6E07"/>
    <w:rsid w:val="00B00610"/>
    <w:rsid w:val="00B00C45"/>
    <w:rsid w:val="00B01457"/>
    <w:rsid w:val="00B01AC6"/>
    <w:rsid w:val="00B02A21"/>
    <w:rsid w:val="00B035BF"/>
    <w:rsid w:val="00B036EC"/>
    <w:rsid w:val="00B04F5F"/>
    <w:rsid w:val="00B05F10"/>
    <w:rsid w:val="00B05F87"/>
    <w:rsid w:val="00B070EB"/>
    <w:rsid w:val="00B072B0"/>
    <w:rsid w:val="00B07534"/>
    <w:rsid w:val="00B07A5C"/>
    <w:rsid w:val="00B07B71"/>
    <w:rsid w:val="00B07CF7"/>
    <w:rsid w:val="00B07CFF"/>
    <w:rsid w:val="00B1071A"/>
    <w:rsid w:val="00B10900"/>
    <w:rsid w:val="00B10BE7"/>
    <w:rsid w:val="00B114DD"/>
    <w:rsid w:val="00B116EB"/>
    <w:rsid w:val="00B148D3"/>
    <w:rsid w:val="00B14A23"/>
    <w:rsid w:val="00B163A3"/>
    <w:rsid w:val="00B1689D"/>
    <w:rsid w:val="00B16D16"/>
    <w:rsid w:val="00B16F4D"/>
    <w:rsid w:val="00B176C9"/>
    <w:rsid w:val="00B17C14"/>
    <w:rsid w:val="00B20A56"/>
    <w:rsid w:val="00B20C6A"/>
    <w:rsid w:val="00B214C9"/>
    <w:rsid w:val="00B21FFE"/>
    <w:rsid w:val="00B23F63"/>
    <w:rsid w:val="00B249FA"/>
    <w:rsid w:val="00B25092"/>
    <w:rsid w:val="00B30214"/>
    <w:rsid w:val="00B30D79"/>
    <w:rsid w:val="00B31B9C"/>
    <w:rsid w:val="00B328CB"/>
    <w:rsid w:val="00B330D3"/>
    <w:rsid w:val="00B33A24"/>
    <w:rsid w:val="00B33B8C"/>
    <w:rsid w:val="00B34035"/>
    <w:rsid w:val="00B34F7B"/>
    <w:rsid w:val="00B35452"/>
    <w:rsid w:val="00B378EA"/>
    <w:rsid w:val="00B400E5"/>
    <w:rsid w:val="00B40440"/>
    <w:rsid w:val="00B409F8"/>
    <w:rsid w:val="00B40D38"/>
    <w:rsid w:val="00B412A3"/>
    <w:rsid w:val="00B413A3"/>
    <w:rsid w:val="00B41938"/>
    <w:rsid w:val="00B41BD3"/>
    <w:rsid w:val="00B4234A"/>
    <w:rsid w:val="00B42DF7"/>
    <w:rsid w:val="00B4455B"/>
    <w:rsid w:val="00B44BBD"/>
    <w:rsid w:val="00B44FC4"/>
    <w:rsid w:val="00B47040"/>
    <w:rsid w:val="00B4717F"/>
    <w:rsid w:val="00B47A30"/>
    <w:rsid w:val="00B5017E"/>
    <w:rsid w:val="00B5080A"/>
    <w:rsid w:val="00B50D29"/>
    <w:rsid w:val="00B51467"/>
    <w:rsid w:val="00B51A5A"/>
    <w:rsid w:val="00B52167"/>
    <w:rsid w:val="00B52F47"/>
    <w:rsid w:val="00B5321A"/>
    <w:rsid w:val="00B53424"/>
    <w:rsid w:val="00B5462B"/>
    <w:rsid w:val="00B548CF"/>
    <w:rsid w:val="00B550B7"/>
    <w:rsid w:val="00B559FF"/>
    <w:rsid w:val="00B564E6"/>
    <w:rsid w:val="00B56B19"/>
    <w:rsid w:val="00B56F2D"/>
    <w:rsid w:val="00B6016A"/>
    <w:rsid w:val="00B617F8"/>
    <w:rsid w:val="00B62C6A"/>
    <w:rsid w:val="00B6313E"/>
    <w:rsid w:val="00B64881"/>
    <w:rsid w:val="00B648E0"/>
    <w:rsid w:val="00B65CC3"/>
    <w:rsid w:val="00B664D8"/>
    <w:rsid w:val="00B674C0"/>
    <w:rsid w:val="00B67CAB"/>
    <w:rsid w:val="00B7185D"/>
    <w:rsid w:val="00B71D64"/>
    <w:rsid w:val="00B71EE0"/>
    <w:rsid w:val="00B72D79"/>
    <w:rsid w:val="00B7331F"/>
    <w:rsid w:val="00B73C26"/>
    <w:rsid w:val="00B73E62"/>
    <w:rsid w:val="00B753CB"/>
    <w:rsid w:val="00B75607"/>
    <w:rsid w:val="00B75D4E"/>
    <w:rsid w:val="00B768BE"/>
    <w:rsid w:val="00B80606"/>
    <w:rsid w:val="00B8152C"/>
    <w:rsid w:val="00B8386E"/>
    <w:rsid w:val="00B83CF1"/>
    <w:rsid w:val="00B85F1B"/>
    <w:rsid w:val="00B86188"/>
    <w:rsid w:val="00B86A2C"/>
    <w:rsid w:val="00B8748E"/>
    <w:rsid w:val="00B874F9"/>
    <w:rsid w:val="00B875A1"/>
    <w:rsid w:val="00B87CE3"/>
    <w:rsid w:val="00B90329"/>
    <w:rsid w:val="00B91557"/>
    <w:rsid w:val="00B915DA"/>
    <w:rsid w:val="00B9233D"/>
    <w:rsid w:val="00B92714"/>
    <w:rsid w:val="00B92E84"/>
    <w:rsid w:val="00B93071"/>
    <w:rsid w:val="00B938D9"/>
    <w:rsid w:val="00B938F2"/>
    <w:rsid w:val="00B9402A"/>
    <w:rsid w:val="00B9424B"/>
    <w:rsid w:val="00B9501C"/>
    <w:rsid w:val="00B95161"/>
    <w:rsid w:val="00B9568E"/>
    <w:rsid w:val="00B95997"/>
    <w:rsid w:val="00B96417"/>
    <w:rsid w:val="00B97ED6"/>
    <w:rsid w:val="00BA0159"/>
    <w:rsid w:val="00BA02A1"/>
    <w:rsid w:val="00BA07B0"/>
    <w:rsid w:val="00BA0888"/>
    <w:rsid w:val="00BA0919"/>
    <w:rsid w:val="00BA0C5F"/>
    <w:rsid w:val="00BA1C70"/>
    <w:rsid w:val="00BA56A0"/>
    <w:rsid w:val="00BA7D84"/>
    <w:rsid w:val="00BA7E14"/>
    <w:rsid w:val="00BB025D"/>
    <w:rsid w:val="00BB0758"/>
    <w:rsid w:val="00BB093A"/>
    <w:rsid w:val="00BB0D98"/>
    <w:rsid w:val="00BB0FAB"/>
    <w:rsid w:val="00BB0FF8"/>
    <w:rsid w:val="00BB22D3"/>
    <w:rsid w:val="00BB2661"/>
    <w:rsid w:val="00BB3BCA"/>
    <w:rsid w:val="00BB4B95"/>
    <w:rsid w:val="00BB56BA"/>
    <w:rsid w:val="00BB5973"/>
    <w:rsid w:val="00BB5A95"/>
    <w:rsid w:val="00BB64DC"/>
    <w:rsid w:val="00BB680D"/>
    <w:rsid w:val="00BB779B"/>
    <w:rsid w:val="00BC03BE"/>
    <w:rsid w:val="00BC1113"/>
    <w:rsid w:val="00BC11EB"/>
    <w:rsid w:val="00BC199A"/>
    <w:rsid w:val="00BC19F0"/>
    <w:rsid w:val="00BC2499"/>
    <w:rsid w:val="00BC365F"/>
    <w:rsid w:val="00BC3884"/>
    <w:rsid w:val="00BC3B86"/>
    <w:rsid w:val="00BC4477"/>
    <w:rsid w:val="00BC6271"/>
    <w:rsid w:val="00BC631B"/>
    <w:rsid w:val="00BC78BB"/>
    <w:rsid w:val="00BD0641"/>
    <w:rsid w:val="00BD1644"/>
    <w:rsid w:val="00BD1B46"/>
    <w:rsid w:val="00BD482D"/>
    <w:rsid w:val="00BD48B0"/>
    <w:rsid w:val="00BD4A85"/>
    <w:rsid w:val="00BD4E02"/>
    <w:rsid w:val="00BD5579"/>
    <w:rsid w:val="00BD5882"/>
    <w:rsid w:val="00BD7359"/>
    <w:rsid w:val="00BD745A"/>
    <w:rsid w:val="00BD7DD9"/>
    <w:rsid w:val="00BE040E"/>
    <w:rsid w:val="00BE268F"/>
    <w:rsid w:val="00BE2B8A"/>
    <w:rsid w:val="00BE2E26"/>
    <w:rsid w:val="00BE3694"/>
    <w:rsid w:val="00BE4D4F"/>
    <w:rsid w:val="00BF059C"/>
    <w:rsid w:val="00BF0760"/>
    <w:rsid w:val="00BF0A86"/>
    <w:rsid w:val="00BF0FD0"/>
    <w:rsid w:val="00BF18A2"/>
    <w:rsid w:val="00BF2B4A"/>
    <w:rsid w:val="00BF2B64"/>
    <w:rsid w:val="00BF3AA2"/>
    <w:rsid w:val="00BF40AF"/>
    <w:rsid w:val="00BF47BB"/>
    <w:rsid w:val="00BF6C89"/>
    <w:rsid w:val="00C0011E"/>
    <w:rsid w:val="00C00D3F"/>
    <w:rsid w:val="00C00EEA"/>
    <w:rsid w:val="00C01C7F"/>
    <w:rsid w:val="00C01E20"/>
    <w:rsid w:val="00C0246F"/>
    <w:rsid w:val="00C03173"/>
    <w:rsid w:val="00C03A6C"/>
    <w:rsid w:val="00C054A8"/>
    <w:rsid w:val="00C062D9"/>
    <w:rsid w:val="00C06350"/>
    <w:rsid w:val="00C0637B"/>
    <w:rsid w:val="00C11105"/>
    <w:rsid w:val="00C11ABC"/>
    <w:rsid w:val="00C1284B"/>
    <w:rsid w:val="00C12EC6"/>
    <w:rsid w:val="00C16968"/>
    <w:rsid w:val="00C16AD4"/>
    <w:rsid w:val="00C17CC2"/>
    <w:rsid w:val="00C20333"/>
    <w:rsid w:val="00C2100C"/>
    <w:rsid w:val="00C21CEC"/>
    <w:rsid w:val="00C21F40"/>
    <w:rsid w:val="00C22028"/>
    <w:rsid w:val="00C23BE8"/>
    <w:rsid w:val="00C23DAA"/>
    <w:rsid w:val="00C24C7C"/>
    <w:rsid w:val="00C25B32"/>
    <w:rsid w:val="00C25BDB"/>
    <w:rsid w:val="00C260BF"/>
    <w:rsid w:val="00C26D7B"/>
    <w:rsid w:val="00C274A4"/>
    <w:rsid w:val="00C30038"/>
    <w:rsid w:val="00C300F1"/>
    <w:rsid w:val="00C3089C"/>
    <w:rsid w:val="00C30CF5"/>
    <w:rsid w:val="00C31DEA"/>
    <w:rsid w:val="00C32144"/>
    <w:rsid w:val="00C3486F"/>
    <w:rsid w:val="00C34EA5"/>
    <w:rsid w:val="00C3518D"/>
    <w:rsid w:val="00C35438"/>
    <w:rsid w:val="00C358D8"/>
    <w:rsid w:val="00C36BFD"/>
    <w:rsid w:val="00C40099"/>
    <w:rsid w:val="00C41761"/>
    <w:rsid w:val="00C418CE"/>
    <w:rsid w:val="00C423CA"/>
    <w:rsid w:val="00C44274"/>
    <w:rsid w:val="00C4438B"/>
    <w:rsid w:val="00C443D3"/>
    <w:rsid w:val="00C45516"/>
    <w:rsid w:val="00C45853"/>
    <w:rsid w:val="00C45967"/>
    <w:rsid w:val="00C47E72"/>
    <w:rsid w:val="00C47EA5"/>
    <w:rsid w:val="00C5058B"/>
    <w:rsid w:val="00C50BB5"/>
    <w:rsid w:val="00C53296"/>
    <w:rsid w:val="00C534A8"/>
    <w:rsid w:val="00C53962"/>
    <w:rsid w:val="00C54329"/>
    <w:rsid w:val="00C55853"/>
    <w:rsid w:val="00C60E94"/>
    <w:rsid w:val="00C6105E"/>
    <w:rsid w:val="00C6178D"/>
    <w:rsid w:val="00C62526"/>
    <w:rsid w:val="00C6295D"/>
    <w:rsid w:val="00C6359B"/>
    <w:rsid w:val="00C63AFB"/>
    <w:rsid w:val="00C63E58"/>
    <w:rsid w:val="00C64167"/>
    <w:rsid w:val="00C6460B"/>
    <w:rsid w:val="00C65382"/>
    <w:rsid w:val="00C656FA"/>
    <w:rsid w:val="00C65839"/>
    <w:rsid w:val="00C677CC"/>
    <w:rsid w:val="00C67B99"/>
    <w:rsid w:val="00C67FEC"/>
    <w:rsid w:val="00C71516"/>
    <w:rsid w:val="00C73AE7"/>
    <w:rsid w:val="00C7457E"/>
    <w:rsid w:val="00C761F6"/>
    <w:rsid w:val="00C7735E"/>
    <w:rsid w:val="00C77A45"/>
    <w:rsid w:val="00C80142"/>
    <w:rsid w:val="00C8026A"/>
    <w:rsid w:val="00C81D48"/>
    <w:rsid w:val="00C84AF4"/>
    <w:rsid w:val="00C84FA1"/>
    <w:rsid w:val="00C859EF"/>
    <w:rsid w:val="00C85E0C"/>
    <w:rsid w:val="00C866B4"/>
    <w:rsid w:val="00C869EA"/>
    <w:rsid w:val="00C86AF2"/>
    <w:rsid w:val="00C86B72"/>
    <w:rsid w:val="00C8765D"/>
    <w:rsid w:val="00C878D8"/>
    <w:rsid w:val="00C90761"/>
    <w:rsid w:val="00C90F0B"/>
    <w:rsid w:val="00C91448"/>
    <w:rsid w:val="00C91C01"/>
    <w:rsid w:val="00C926C5"/>
    <w:rsid w:val="00C928F7"/>
    <w:rsid w:val="00C92E57"/>
    <w:rsid w:val="00C930F1"/>
    <w:rsid w:val="00C93951"/>
    <w:rsid w:val="00C9395A"/>
    <w:rsid w:val="00C93E4B"/>
    <w:rsid w:val="00C93FC1"/>
    <w:rsid w:val="00C9488C"/>
    <w:rsid w:val="00C95375"/>
    <w:rsid w:val="00C96565"/>
    <w:rsid w:val="00C977E1"/>
    <w:rsid w:val="00C97B5D"/>
    <w:rsid w:val="00CA04B4"/>
    <w:rsid w:val="00CA0593"/>
    <w:rsid w:val="00CA07B7"/>
    <w:rsid w:val="00CA12E3"/>
    <w:rsid w:val="00CA28AF"/>
    <w:rsid w:val="00CA401A"/>
    <w:rsid w:val="00CA582B"/>
    <w:rsid w:val="00CA5847"/>
    <w:rsid w:val="00CA5953"/>
    <w:rsid w:val="00CB1013"/>
    <w:rsid w:val="00CB2AB2"/>
    <w:rsid w:val="00CB2CEA"/>
    <w:rsid w:val="00CB4153"/>
    <w:rsid w:val="00CB440A"/>
    <w:rsid w:val="00CB5092"/>
    <w:rsid w:val="00CB590F"/>
    <w:rsid w:val="00CB5B76"/>
    <w:rsid w:val="00CB60C9"/>
    <w:rsid w:val="00CB74EA"/>
    <w:rsid w:val="00CB7ADC"/>
    <w:rsid w:val="00CB7BA3"/>
    <w:rsid w:val="00CC0BD1"/>
    <w:rsid w:val="00CC12CC"/>
    <w:rsid w:val="00CC2DED"/>
    <w:rsid w:val="00CC3138"/>
    <w:rsid w:val="00CC3779"/>
    <w:rsid w:val="00CC3E14"/>
    <w:rsid w:val="00CC4EF6"/>
    <w:rsid w:val="00CC5700"/>
    <w:rsid w:val="00CC59C2"/>
    <w:rsid w:val="00CC5BA0"/>
    <w:rsid w:val="00CC65AF"/>
    <w:rsid w:val="00CC71D8"/>
    <w:rsid w:val="00CC754D"/>
    <w:rsid w:val="00CC7B1E"/>
    <w:rsid w:val="00CC7F6A"/>
    <w:rsid w:val="00CD260B"/>
    <w:rsid w:val="00CD2BE0"/>
    <w:rsid w:val="00CD374C"/>
    <w:rsid w:val="00CD382A"/>
    <w:rsid w:val="00CD3963"/>
    <w:rsid w:val="00CD465F"/>
    <w:rsid w:val="00CD5621"/>
    <w:rsid w:val="00CD5BC9"/>
    <w:rsid w:val="00CD6148"/>
    <w:rsid w:val="00CD7118"/>
    <w:rsid w:val="00CD756B"/>
    <w:rsid w:val="00CD7CC2"/>
    <w:rsid w:val="00CE07FF"/>
    <w:rsid w:val="00CE1C38"/>
    <w:rsid w:val="00CE23B7"/>
    <w:rsid w:val="00CE287B"/>
    <w:rsid w:val="00CE372A"/>
    <w:rsid w:val="00CE4528"/>
    <w:rsid w:val="00CE58C7"/>
    <w:rsid w:val="00CE5F19"/>
    <w:rsid w:val="00CE71CB"/>
    <w:rsid w:val="00CE7D27"/>
    <w:rsid w:val="00CF0388"/>
    <w:rsid w:val="00CF16EA"/>
    <w:rsid w:val="00CF189B"/>
    <w:rsid w:val="00CF225D"/>
    <w:rsid w:val="00CF2B30"/>
    <w:rsid w:val="00CF2CFB"/>
    <w:rsid w:val="00CF3664"/>
    <w:rsid w:val="00CF36D6"/>
    <w:rsid w:val="00CF3D8F"/>
    <w:rsid w:val="00CF5B24"/>
    <w:rsid w:val="00CF5EEA"/>
    <w:rsid w:val="00D006D6"/>
    <w:rsid w:val="00D00D4C"/>
    <w:rsid w:val="00D0156F"/>
    <w:rsid w:val="00D015C2"/>
    <w:rsid w:val="00D024E5"/>
    <w:rsid w:val="00D02535"/>
    <w:rsid w:val="00D033D3"/>
    <w:rsid w:val="00D03DDF"/>
    <w:rsid w:val="00D042CF"/>
    <w:rsid w:val="00D06B3A"/>
    <w:rsid w:val="00D07333"/>
    <w:rsid w:val="00D103DF"/>
    <w:rsid w:val="00D10B12"/>
    <w:rsid w:val="00D10C59"/>
    <w:rsid w:val="00D1143D"/>
    <w:rsid w:val="00D11C47"/>
    <w:rsid w:val="00D11E67"/>
    <w:rsid w:val="00D1310A"/>
    <w:rsid w:val="00D13437"/>
    <w:rsid w:val="00D149E7"/>
    <w:rsid w:val="00D160BE"/>
    <w:rsid w:val="00D16B48"/>
    <w:rsid w:val="00D16CBB"/>
    <w:rsid w:val="00D1717E"/>
    <w:rsid w:val="00D17E5C"/>
    <w:rsid w:val="00D20ACC"/>
    <w:rsid w:val="00D21AA5"/>
    <w:rsid w:val="00D22695"/>
    <w:rsid w:val="00D22FE7"/>
    <w:rsid w:val="00D233A8"/>
    <w:rsid w:val="00D23800"/>
    <w:rsid w:val="00D24D91"/>
    <w:rsid w:val="00D24F28"/>
    <w:rsid w:val="00D253B4"/>
    <w:rsid w:val="00D25D07"/>
    <w:rsid w:val="00D2652B"/>
    <w:rsid w:val="00D26934"/>
    <w:rsid w:val="00D272FF"/>
    <w:rsid w:val="00D27BD7"/>
    <w:rsid w:val="00D27F67"/>
    <w:rsid w:val="00D27F85"/>
    <w:rsid w:val="00D30100"/>
    <w:rsid w:val="00D30608"/>
    <w:rsid w:val="00D30A7C"/>
    <w:rsid w:val="00D30A92"/>
    <w:rsid w:val="00D31CA3"/>
    <w:rsid w:val="00D32D88"/>
    <w:rsid w:val="00D331A3"/>
    <w:rsid w:val="00D33B68"/>
    <w:rsid w:val="00D346BB"/>
    <w:rsid w:val="00D3486F"/>
    <w:rsid w:val="00D3523B"/>
    <w:rsid w:val="00D353B3"/>
    <w:rsid w:val="00D3581F"/>
    <w:rsid w:val="00D36A6F"/>
    <w:rsid w:val="00D36EBE"/>
    <w:rsid w:val="00D40323"/>
    <w:rsid w:val="00D4435B"/>
    <w:rsid w:val="00D4512E"/>
    <w:rsid w:val="00D460C2"/>
    <w:rsid w:val="00D4649E"/>
    <w:rsid w:val="00D47DC7"/>
    <w:rsid w:val="00D50958"/>
    <w:rsid w:val="00D50BFC"/>
    <w:rsid w:val="00D50E3B"/>
    <w:rsid w:val="00D51C38"/>
    <w:rsid w:val="00D5212C"/>
    <w:rsid w:val="00D52227"/>
    <w:rsid w:val="00D5252B"/>
    <w:rsid w:val="00D52603"/>
    <w:rsid w:val="00D52819"/>
    <w:rsid w:val="00D529AE"/>
    <w:rsid w:val="00D52E2A"/>
    <w:rsid w:val="00D52F07"/>
    <w:rsid w:val="00D534AC"/>
    <w:rsid w:val="00D54B4B"/>
    <w:rsid w:val="00D54C20"/>
    <w:rsid w:val="00D55681"/>
    <w:rsid w:val="00D557CA"/>
    <w:rsid w:val="00D560EF"/>
    <w:rsid w:val="00D5647D"/>
    <w:rsid w:val="00D56711"/>
    <w:rsid w:val="00D5680E"/>
    <w:rsid w:val="00D574D7"/>
    <w:rsid w:val="00D615B5"/>
    <w:rsid w:val="00D61656"/>
    <w:rsid w:val="00D62783"/>
    <w:rsid w:val="00D63ADF"/>
    <w:rsid w:val="00D6563B"/>
    <w:rsid w:val="00D701FF"/>
    <w:rsid w:val="00D7173B"/>
    <w:rsid w:val="00D725E0"/>
    <w:rsid w:val="00D72F12"/>
    <w:rsid w:val="00D72F1F"/>
    <w:rsid w:val="00D733DD"/>
    <w:rsid w:val="00D739C3"/>
    <w:rsid w:val="00D73C63"/>
    <w:rsid w:val="00D742A5"/>
    <w:rsid w:val="00D756FA"/>
    <w:rsid w:val="00D777F0"/>
    <w:rsid w:val="00D77E5E"/>
    <w:rsid w:val="00D809D1"/>
    <w:rsid w:val="00D80E27"/>
    <w:rsid w:val="00D8157C"/>
    <w:rsid w:val="00D81E90"/>
    <w:rsid w:val="00D823DA"/>
    <w:rsid w:val="00D825EB"/>
    <w:rsid w:val="00D82FDC"/>
    <w:rsid w:val="00D833F9"/>
    <w:rsid w:val="00D83EC7"/>
    <w:rsid w:val="00D85CE4"/>
    <w:rsid w:val="00D87898"/>
    <w:rsid w:val="00D8794A"/>
    <w:rsid w:val="00D905C6"/>
    <w:rsid w:val="00D91A35"/>
    <w:rsid w:val="00D9282B"/>
    <w:rsid w:val="00D9393C"/>
    <w:rsid w:val="00D94E2C"/>
    <w:rsid w:val="00D95319"/>
    <w:rsid w:val="00D962B4"/>
    <w:rsid w:val="00D97F63"/>
    <w:rsid w:val="00DA01F0"/>
    <w:rsid w:val="00DA0206"/>
    <w:rsid w:val="00DA0A43"/>
    <w:rsid w:val="00DA1E6B"/>
    <w:rsid w:val="00DA262E"/>
    <w:rsid w:val="00DA2C38"/>
    <w:rsid w:val="00DA2D38"/>
    <w:rsid w:val="00DA4177"/>
    <w:rsid w:val="00DA554E"/>
    <w:rsid w:val="00DA57CD"/>
    <w:rsid w:val="00DA581E"/>
    <w:rsid w:val="00DA62C3"/>
    <w:rsid w:val="00DA7206"/>
    <w:rsid w:val="00DA78A0"/>
    <w:rsid w:val="00DA78E3"/>
    <w:rsid w:val="00DA7927"/>
    <w:rsid w:val="00DB17B6"/>
    <w:rsid w:val="00DB17DC"/>
    <w:rsid w:val="00DB226D"/>
    <w:rsid w:val="00DB243A"/>
    <w:rsid w:val="00DB2F88"/>
    <w:rsid w:val="00DB692E"/>
    <w:rsid w:val="00DB6EDC"/>
    <w:rsid w:val="00DB71C4"/>
    <w:rsid w:val="00DB7D11"/>
    <w:rsid w:val="00DC06BD"/>
    <w:rsid w:val="00DC0CC5"/>
    <w:rsid w:val="00DC0F3B"/>
    <w:rsid w:val="00DC1452"/>
    <w:rsid w:val="00DC158E"/>
    <w:rsid w:val="00DC166A"/>
    <w:rsid w:val="00DC2F35"/>
    <w:rsid w:val="00DC4706"/>
    <w:rsid w:val="00DC4852"/>
    <w:rsid w:val="00DC489D"/>
    <w:rsid w:val="00DC48B1"/>
    <w:rsid w:val="00DC7614"/>
    <w:rsid w:val="00DC79A9"/>
    <w:rsid w:val="00DD027A"/>
    <w:rsid w:val="00DD0C5C"/>
    <w:rsid w:val="00DD1A45"/>
    <w:rsid w:val="00DD2EF2"/>
    <w:rsid w:val="00DD59AA"/>
    <w:rsid w:val="00DD6C8D"/>
    <w:rsid w:val="00DD6D16"/>
    <w:rsid w:val="00DD6F09"/>
    <w:rsid w:val="00DD7EA1"/>
    <w:rsid w:val="00DE0A02"/>
    <w:rsid w:val="00DE4DE1"/>
    <w:rsid w:val="00DE5B0D"/>
    <w:rsid w:val="00DE5FDF"/>
    <w:rsid w:val="00DE6DFC"/>
    <w:rsid w:val="00DE7855"/>
    <w:rsid w:val="00DF2791"/>
    <w:rsid w:val="00DF29A7"/>
    <w:rsid w:val="00DF36C7"/>
    <w:rsid w:val="00DF4A72"/>
    <w:rsid w:val="00DF501F"/>
    <w:rsid w:val="00DF54D9"/>
    <w:rsid w:val="00DF5934"/>
    <w:rsid w:val="00DF5A3B"/>
    <w:rsid w:val="00DF61C5"/>
    <w:rsid w:val="00DF6697"/>
    <w:rsid w:val="00DF7AD9"/>
    <w:rsid w:val="00DF7B1B"/>
    <w:rsid w:val="00E032ED"/>
    <w:rsid w:val="00E036A4"/>
    <w:rsid w:val="00E03984"/>
    <w:rsid w:val="00E03FE5"/>
    <w:rsid w:val="00E0476C"/>
    <w:rsid w:val="00E100F0"/>
    <w:rsid w:val="00E1148B"/>
    <w:rsid w:val="00E1231A"/>
    <w:rsid w:val="00E13EE0"/>
    <w:rsid w:val="00E13F21"/>
    <w:rsid w:val="00E14DC0"/>
    <w:rsid w:val="00E16219"/>
    <w:rsid w:val="00E175C7"/>
    <w:rsid w:val="00E20D8A"/>
    <w:rsid w:val="00E211E7"/>
    <w:rsid w:val="00E21310"/>
    <w:rsid w:val="00E22541"/>
    <w:rsid w:val="00E22817"/>
    <w:rsid w:val="00E22983"/>
    <w:rsid w:val="00E229B4"/>
    <w:rsid w:val="00E25048"/>
    <w:rsid w:val="00E2621A"/>
    <w:rsid w:val="00E2645D"/>
    <w:rsid w:val="00E2654B"/>
    <w:rsid w:val="00E31571"/>
    <w:rsid w:val="00E315BC"/>
    <w:rsid w:val="00E317B7"/>
    <w:rsid w:val="00E331E8"/>
    <w:rsid w:val="00E33A79"/>
    <w:rsid w:val="00E33DB5"/>
    <w:rsid w:val="00E35465"/>
    <w:rsid w:val="00E35AF0"/>
    <w:rsid w:val="00E37413"/>
    <w:rsid w:val="00E3768E"/>
    <w:rsid w:val="00E3776C"/>
    <w:rsid w:val="00E3781A"/>
    <w:rsid w:val="00E37BC4"/>
    <w:rsid w:val="00E400E7"/>
    <w:rsid w:val="00E405D3"/>
    <w:rsid w:val="00E41B6F"/>
    <w:rsid w:val="00E4253C"/>
    <w:rsid w:val="00E431C3"/>
    <w:rsid w:val="00E4392E"/>
    <w:rsid w:val="00E443A7"/>
    <w:rsid w:val="00E447A9"/>
    <w:rsid w:val="00E46780"/>
    <w:rsid w:val="00E46D34"/>
    <w:rsid w:val="00E47A41"/>
    <w:rsid w:val="00E47C45"/>
    <w:rsid w:val="00E509F7"/>
    <w:rsid w:val="00E51488"/>
    <w:rsid w:val="00E518BD"/>
    <w:rsid w:val="00E51D50"/>
    <w:rsid w:val="00E52065"/>
    <w:rsid w:val="00E5211D"/>
    <w:rsid w:val="00E5248A"/>
    <w:rsid w:val="00E53AA7"/>
    <w:rsid w:val="00E55431"/>
    <w:rsid w:val="00E5589D"/>
    <w:rsid w:val="00E56837"/>
    <w:rsid w:val="00E573FB"/>
    <w:rsid w:val="00E57C7D"/>
    <w:rsid w:val="00E604C3"/>
    <w:rsid w:val="00E609D8"/>
    <w:rsid w:val="00E61030"/>
    <w:rsid w:val="00E6180A"/>
    <w:rsid w:val="00E62347"/>
    <w:rsid w:val="00E626EA"/>
    <w:rsid w:val="00E629D7"/>
    <w:rsid w:val="00E62D5C"/>
    <w:rsid w:val="00E630B3"/>
    <w:rsid w:val="00E6478B"/>
    <w:rsid w:val="00E64E85"/>
    <w:rsid w:val="00E66A31"/>
    <w:rsid w:val="00E66FFE"/>
    <w:rsid w:val="00E709EC"/>
    <w:rsid w:val="00E70A0C"/>
    <w:rsid w:val="00E70B26"/>
    <w:rsid w:val="00E70EF5"/>
    <w:rsid w:val="00E71062"/>
    <w:rsid w:val="00E71675"/>
    <w:rsid w:val="00E71846"/>
    <w:rsid w:val="00E74305"/>
    <w:rsid w:val="00E74A1A"/>
    <w:rsid w:val="00E753F1"/>
    <w:rsid w:val="00E76135"/>
    <w:rsid w:val="00E7623D"/>
    <w:rsid w:val="00E7635A"/>
    <w:rsid w:val="00E80608"/>
    <w:rsid w:val="00E80778"/>
    <w:rsid w:val="00E81DDD"/>
    <w:rsid w:val="00E82FD8"/>
    <w:rsid w:val="00E8361F"/>
    <w:rsid w:val="00E84FE9"/>
    <w:rsid w:val="00E854E6"/>
    <w:rsid w:val="00E860BD"/>
    <w:rsid w:val="00E862B4"/>
    <w:rsid w:val="00E8768A"/>
    <w:rsid w:val="00E876CD"/>
    <w:rsid w:val="00E91BF4"/>
    <w:rsid w:val="00E91FD1"/>
    <w:rsid w:val="00E92298"/>
    <w:rsid w:val="00E92A59"/>
    <w:rsid w:val="00E92E94"/>
    <w:rsid w:val="00E932F7"/>
    <w:rsid w:val="00E96C47"/>
    <w:rsid w:val="00E975F9"/>
    <w:rsid w:val="00EA0E84"/>
    <w:rsid w:val="00EA17EA"/>
    <w:rsid w:val="00EA239B"/>
    <w:rsid w:val="00EA294F"/>
    <w:rsid w:val="00EA3325"/>
    <w:rsid w:val="00EA35B6"/>
    <w:rsid w:val="00EA4F62"/>
    <w:rsid w:val="00EA596A"/>
    <w:rsid w:val="00EA5C20"/>
    <w:rsid w:val="00EA6511"/>
    <w:rsid w:val="00EA7429"/>
    <w:rsid w:val="00EA7BBA"/>
    <w:rsid w:val="00EB0E90"/>
    <w:rsid w:val="00EB2ADC"/>
    <w:rsid w:val="00EB2F82"/>
    <w:rsid w:val="00EB365A"/>
    <w:rsid w:val="00EB516C"/>
    <w:rsid w:val="00EB5DEC"/>
    <w:rsid w:val="00EB6718"/>
    <w:rsid w:val="00EB6BB4"/>
    <w:rsid w:val="00EB7141"/>
    <w:rsid w:val="00EB7BB4"/>
    <w:rsid w:val="00EB7FC0"/>
    <w:rsid w:val="00EC019D"/>
    <w:rsid w:val="00EC066D"/>
    <w:rsid w:val="00EC06AD"/>
    <w:rsid w:val="00EC082F"/>
    <w:rsid w:val="00EC127B"/>
    <w:rsid w:val="00EC1AA1"/>
    <w:rsid w:val="00EC22AA"/>
    <w:rsid w:val="00EC31AC"/>
    <w:rsid w:val="00EC34AC"/>
    <w:rsid w:val="00EC4173"/>
    <w:rsid w:val="00EC4555"/>
    <w:rsid w:val="00EC4BF0"/>
    <w:rsid w:val="00EC4DC9"/>
    <w:rsid w:val="00EC5473"/>
    <w:rsid w:val="00EC59B9"/>
    <w:rsid w:val="00EC6C01"/>
    <w:rsid w:val="00EC7743"/>
    <w:rsid w:val="00ED0394"/>
    <w:rsid w:val="00ED0432"/>
    <w:rsid w:val="00ED0AAB"/>
    <w:rsid w:val="00ED0ECD"/>
    <w:rsid w:val="00ED3C05"/>
    <w:rsid w:val="00ED4712"/>
    <w:rsid w:val="00ED47E7"/>
    <w:rsid w:val="00ED4DFA"/>
    <w:rsid w:val="00ED5503"/>
    <w:rsid w:val="00ED5BFE"/>
    <w:rsid w:val="00ED6A8D"/>
    <w:rsid w:val="00ED6A91"/>
    <w:rsid w:val="00EE02D6"/>
    <w:rsid w:val="00EE0B7C"/>
    <w:rsid w:val="00EE0F23"/>
    <w:rsid w:val="00EE1481"/>
    <w:rsid w:val="00EE1CFC"/>
    <w:rsid w:val="00EE26A5"/>
    <w:rsid w:val="00EE314D"/>
    <w:rsid w:val="00EE3B3F"/>
    <w:rsid w:val="00EE40D3"/>
    <w:rsid w:val="00EE42D3"/>
    <w:rsid w:val="00EE42E2"/>
    <w:rsid w:val="00EE4337"/>
    <w:rsid w:val="00EE45E4"/>
    <w:rsid w:val="00EE4F28"/>
    <w:rsid w:val="00EE5D2B"/>
    <w:rsid w:val="00EE5DC4"/>
    <w:rsid w:val="00EE6064"/>
    <w:rsid w:val="00EE622C"/>
    <w:rsid w:val="00EE6A25"/>
    <w:rsid w:val="00EF314E"/>
    <w:rsid w:val="00EF53C2"/>
    <w:rsid w:val="00EF5931"/>
    <w:rsid w:val="00EF6EAD"/>
    <w:rsid w:val="00EF7067"/>
    <w:rsid w:val="00EF7A7B"/>
    <w:rsid w:val="00EF7B15"/>
    <w:rsid w:val="00F007B1"/>
    <w:rsid w:val="00F0152F"/>
    <w:rsid w:val="00F01626"/>
    <w:rsid w:val="00F01CC6"/>
    <w:rsid w:val="00F024F7"/>
    <w:rsid w:val="00F02782"/>
    <w:rsid w:val="00F02B7C"/>
    <w:rsid w:val="00F03485"/>
    <w:rsid w:val="00F04FD0"/>
    <w:rsid w:val="00F052E7"/>
    <w:rsid w:val="00F06FD8"/>
    <w:rsid w:val="00F07007"/>
    <w:rsid w:val="00F072CF"/>
    <w:rsid w:val="00F0736F"/>
    <w:rsid w:val="00F077F6"/>
    <w:rsid w:val="00F07D4B"/>
    <w:rsid w:val="00F1076C"/>
    <w:rsid w:val="00F12FA3"/>
    <w:rsid w:val="00F14A3F"/>
    <w:rsid w:val="00F14B31"/>
    <w:rsid w:val="00F15128"/>
    <w:rsid w:val="00F16032"/>
    <w:rsid w:val="00F16436"/>
    <w:rsid w:val="00F1693C"/>
    <w:rsid w:val="00F173C2"/>
    <w:rsid w:val="00F17919"/>
    <w:rsid w:val="00F20241"/>
    <w:rsid w:val="00F20CDA"/>
    <w:rsid w:val="00F218E9"/>
    <w:rsid w:val="00F21C29"/>
    <w:rsid w:val="00F22497"/>
    <w:rsid w:val="00F23938"/>
    <w:rsid w:val="00F23DCF"/>
    <w:rsid w:val="00F23FD9"/>
    <w:rsid w:val="00F2556C"/>
    <w:rsid w:val="00F25624"/>
    <w:rsid w:val="00F25884"/>
    <w:rsid w:val="00F25970"/>
    <w:rsid w:val="00F25B32"/>
    <w:rsid w:val="00F25C32"/>
    <w:rsid w:val="00F277ED"/>
    <w:rsid w:val="00F27E46"/>
    <w:rsid w:val="00F3064D"/>
    <w:rsid w:val="00F329C7"/>
    <w:rsid w:val="00F32C08"/>
    <w:rsid w:val="00F348F6"/>
    <w:rsid w:val="00F3530D"/>
    <w:rsid w:val="00F355D6"/>
    <w:rsid w:val="00F361C6"/>
    <w:rsid w:val="00F375C8"/>
    <w:rsid w:val="00F42377"/>
    <w:rsid w:val="00F425E2"/>
    <w:rsid w:val="00F42DE5"/>
    <w:rsid w:val="00F438DA"/>
    <w:rsid w:val="00F44722"/>
    <w:rsid w:val="00F45353"/>
    <w:rsid w:val="00F459DB"/>
    <w:rsid w:val="00F46BD3"/>
    <w:rsid w:val="00F4716F"/>
    <w:rsid w:val="00F475A8"/>
    <w:rsid w:val="00F5015E"/>
    <w:rsid w:val="00F508C8"/>
    <w:rsid w:val="00F516B8"/>
    <w:rsid w:val="00F5264D"/>
    <w:rsid w:val="00F52B4C"/>
    <w:rsid w:val="00F538B1"/>
    <w:rsid w:val="00F53ED1"/>
    <w:rsid w:val="00F53F11"/>
    <w:rsid w:val="00F54896"/>
    <w:rsid w:val="00F54F0B"/>
    <w:rsid w:val="00F5544F"/>
    <w:rsid w:val="00F555A4"/>
    <w:rsid w:val="00F5656F"/>
    <w:rsid w:val="00F56BB8"/>
    <w:rsid w:val="00F57281"/>
    <w:rsid w:val="00F62D63"/>
    <w:rsid w:val="00F63085"/>
    <w:rsid w:val="00F63158"/>
    <w:rsid w:val="00F63D2E"/>
    <w:rsid w:val="00F63E68"/>
    <w:rsid w:val="00F64096"/>
    <w:rsid w:val="00F6412F"/>
    <w:rsid w:val="00F64A2E"/>
    <w:rsid w:val="00F65EDD"/>
    <w:rsid w:val="00F670F1"/>
    <w:rsid w:val="00F67618"/>
    <w:rsid w:val="00F709BE"/>
    <w:rsid w:val="00F71AE4"/>
    <w:rsid w:val="00F72AF5"/>
    <w:rsid w:val="00F767C8"/>
    <w:rsid w:val="00F76D8D"/>
    <w:rsid w:val="00F7732C"/>
    <w:rsid w:val="00F80907"/>
    <w:rsid w:val="00F81178"/>
    <w:rsid w:val="00F82FAF"/>
    <w:rsid w:val="00F837E1"/>
    <w:rsid w:val="00F8396F"/>
    <w:rsid w:val="00F8485A"/>
    <w:rsid w:val="00F85CB2"/>
    <w:rsid w:val="00F91A36"/>
    <w:rsid w:val="00F9210C"/>
    <w:rsid w:val="00F92235"/>
    <w:rsid w:val="00F93E4A"/>
    <w:rsid w:val="00F9478E"/>
    <w:rsid w:val="00F95EA8"/>
    <w:rsid w:val="00F95F51"/>
    <w:rsid w:val="00F96762"/>
    <w:rsid w:val="00FA01A1"/>
    <w:rsid w:val="00FA049C"/>
    <w:rsid w:val="00FA0C61"/>
    <w:rsid w:val="00FA0C66"/>
    <w:rsid w:val="00FA15CB"/>
    <w:rsid w:val="00FA164C"/>
    <w:rsid w:val="00FA1EA9"/>
    <w:rsid w:val="00FA226B"/>
    <w:rsid w:val="00FA2A8B"/>
    <w:rsid w:val="00FA371A"/>
    <w:rsid w:val="00FA4755"/>
    <w:rsid w:val="00FA6177"/>
    <w:rsid w:val="00FA68C8"/>
    <w:rsid w:val="00FA73B8"/>
    <w:rsid w:val="00FB0030"/>
    <w:rsid w:val="00FB00C3"/>
    <w:rsid w:val="00FB084C"/>
    <w:rsid w:val="00FB177F"/>
    <w:rsid w:val="00FB3261"/>
    <w:rsid w:val="00FB4605"/>
    <w:rsid w:val="00FB492A"/>
    <w:rsid w:val="00FB4D16"/>
    <w:rsid w:val="00FB66A2"/>
    <w:rsid w:val="00FB7123"/>
    <w:rsid w:val="00FB72A7"/>
    <w:rsid w:val="00FB73B8"/>
    <w:rsid w:val="00FB7DC7"/>
    <w:rsid w:val="00FC0BAB"/>
    <w:rsid w:val="00FC132B"/>
    <w:rsid w:val="00FC1591"/>
    <w:rsid w:val="00FC2FD9"/>
    <w:rsid w:val="00FC3137"/>
    <w:rsid w:val="00FC57F4"/>
    <w:rsid w:val="00FC6CD5"/>
    <w:rsid w:val="00FC7520"/>
    <w:rsid w:val="00FD0E82"/>
    <w:rsid w:val="00FD1A06"/>
    <w:rsid w:val="00FD1FEE"/>
    <w:rsid w:val="00FD24D2"/>
    <w:rsid w:val="00FD270E"/>
    <w:rsid w:val="00FD5927"/>
    <w:rsid w:val="00FD68BD"/>
    <w:rsid w:val="00FE1A14"/>
    <w:rsid w:val="00FE282D"/>
    <w:rsid w:val="00FE2BCE"/>
    <w:rsid w:val="00FE4444"/>
    <w:rsid w:val="00FE4DC7"/>
    <w:rsid w:val="00FE5184"/>
    <w:rsid w:val="00FE520D"/>
    <w:rsid w:val="00FE6D95"/>
    <w:rsid w:val="00FE7710"/>
    <w:rsid w:val="00FE781F"/>
    <w:rsid w:val="00FE7E3A"/>
    <w:rsid w:val="00FF0722"/>
    <w:rsid w:val="00FF0DB3"/>
    <w:rsid w:val="00FF1B05"/>
    <w:rsid w:val="00FF260F"/>
    <w:rsid w:val="00FF29E6"/>
    <w:rsid w:val="00FF2B43"/>
    <w:rsid w:val="00FF2BEF"/>
    <w:rsid w:val="00FF32A6"/>
    <w:rsid w:val="00FF371E"/>
    <w:rsid w:val="00FF4BEE"/>
    <w:rsid w:val="00FF5A5D"/>
    <w:rsid w:val="00FF6A96"/>
    <w:rsid w:val="00FF7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4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"/>
    <w:uiPriority w:val="39"/>
    <w:qFormat/>
    <w:rsid w:val="00166803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6">
    <w:name w:val="toc 2"/>
    <w:basedOn w:val="a"/>
    <w:uiPriority w:val="39"/>
    <w:qFormat/>
    <w:rsid w:val="00166803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6">
    <w:name w:val="toc 3"/>
    <w:basedOn w:val="a"/>
    <w:uiPriority w:val="1"/>
    <w:qFormat/>
    <w:rsid w:val="00166803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2">
    <w:name w:val="toc 4"/>
    <w:basedOn w:val="a"/>
    <w:uiPriority w:val="1"/>
    <w:qFormat/>
    <w:rsid w:val="00166803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166803"/>
    <w:pPr>
      <w:widowControl w:val="0"/>
      <w:autoSpaceDE w:val="0"/>
      <w:autoSpaceDN w:val="0"/>
      <w:ind w:left="800"/>
    </w:pPr>
    <w:rPr>
      <w:lang w:bidi="ru-RU"/>
    </w:rPr>
  </w:style>
  <w:style w:type="paragraph" w:styleId="af8">
    <w:name w:val="TOC Heading"/>
    <w:basedOn w:val="1"/>
    <w:next w:val="a"/>
    <w:uiPriority w:val="39"/>
    <w:unhideWhenUsed/>
    <w:qFormat/>
    <w:rsid w:val="00166803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9">
    <w:name w:val="Hyperlink"/>
    <w:basedOn w:val="a0"/>
    <w:uiPriority w:val="99"/>
    <w:unhideWhenUsed/>
    <w:rsid w:val="00166803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1"/>
    <w:rsid w:val="00166803"/>
    <w:rPr>
      <w:b/>
      <w:sz w:val="22"/>
    </w:rPr>
  </w:style>
  <w:style w:type="paragraph" w:customStyle="1" w:styleId="ConsPlusNormal">
    <w:name w:val="ConsPlusNormal"/>
    <w:rsid w:val="00166803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166803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Default">
    <w:name w:val="Default"/>
    <w:rsid w:val="00166803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uiPriority="1" w:qFormat="1"/>
    <w:lsdException w:name="heading 2" w:uiPriority="9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1" w:qFormat="1"/>
    <w:lsdException w:name="toc 4" w:uiPriority="1" w:qFormat="1"/>
    <w:lsdException w:name="toc 5" w:uiPriority="1" w:qFormat="1"/>
    <w:lsdException w:name="footnote text" w:uiPriority="99"/>
    <w:lsdException w:name="header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Body Text" w:uiPriority="1" w:qFormat="1"/>
    <w:lsdException w:name="Subtitle" w:qFormat="1"/>
    <w:lsdException w:name="Hyperlink" w:uiPriority="99"/>
    <w:lsdException w:name="Strong" w:qFormat="1"/>
    <w:lsdException w:name="Emphasis" w:qFormat="1"/>
    <w:lsdException w:name="Normal (Web)" w:uiPriority="99"/>
    <w:lsdException w:name="No List" w:uiPriority="99"/>
    <w:lsdException w:name="Balloon Text" w:uiPriority="99"/>
    <w:lsdException w:name="Table Grid" w:uiPriority="3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99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041B07"/>
    <w:rPr>
      <w:sz w:val="24"/>
      <w:szCs w:val="24"/>
    </w:rPr>
  </w:style>
  <w:style w:type="paragraph" w:styleId="1">
    <w:name w:val="heading 1"/>
    <w:basedOn w:val="a"/>
    <w:next w:val="a"/>
    <w:link w:val="10"/>
    <w:uiPriority w:val="1"/>
    <w:qFormat/>
    <w:rsid w:val="009E5CD9"/>
    <w:pPr>
      <w:keepNext/>
      <w:jc w:val="center"/>
      <w:outlineLvl w:val="0"/>
    </w:pPr>
    <w:rPr>
      <w:b/>
      <w:sz w:val="22"/>
      <w:szCs w:val="20"/>
    </w:rPr>
  </w:style>
  <w:style w:type="paragraph" w:styleId="2">
    <w:name w:val="heading 2"/>
    <w:basedOn w:val="a"/>
    <w:next w:val="a"/>
    <w:link w:val="20"/>
    <w:uiPriority w:val="9"/>
    <w:qFormat/>
    <w:rsid w:val="00F27E46"/>
    <w:pPr>
      <w:keepNext/>
      <w:jc w:val="both"/>
      <w:outlineLvl w:val="1"/>
    </w:pPr>
    <w:rPr>
      <w:sz w:val="28"/>
      <w:szCs w:val="20"/>
      <w:lang w:val="x-none" w:eastAsia="x-none"/>
    </w:rPr>
  </w:style>
  <w:style w:type="paragraph" w:styleId="3">
    <w:name w:val="heading 3"/>
    <w:basedOn w:val="a"/>
    <w:next w:val="a"/>
    <w:link w:val="30"/>
    <w:uiPriority w:val="9"/>
    <w:qFormat/>
    <w:rsid w:val="00F27E46"/>
    <w:pPr>
      <w:keepNext/>
      <w:tabs>
        <w:tab w:val="left" w:pos="-142"/>
      </w:tabs>
      <w:ind w:right="-381"/>
      <w:outlineLvl w:val="2"/>
    </w:pPr>
    <w:rPr>
      <w:sz w:val="28"/>
      <w:szCs w:val="20"/>
      <w:lang w:val="x-none" w:eastAsia="x-none"/>
    </w:rPr>
  </w:style>
  <w:style w:type="paragraph" w:styleId="4">
    <w:name w:val="heading 4"/>
    <w:basedOn w:val="a"/>
    <w:next w:val="a"/>
    <w:link w:val="40"/>
    <w:qFormat/>
    <w:rsid w:val="00DD7EA1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x-none" w:eastAsia="x-none"/>
    </w:rPr>
  </w:style>
  <w:style w:type="paragraph" w:styleId="5">
    <w:name w:val="heading 5"/>
    <w:basedOn w:val="a"/>
    <w:next w:val="a"/>
    <w:link w:val="50"/>
    <w:qFormat/>
    <w:rsid w:val="00F27E46"/>
    <w:pPr>
      <w:keepNext/>
      <w:tabs>
        <w:tab w:val="left" w:pos="-142"/>
      </w:tabs>
      <w:ind w:right="567"/>
      <w:outlineLvl w:val="4"/>
    </w:pPr>
    <w:rPr>
      <w:sz w:val="28"/>
      <w:szCs w:val="20"/>
      <w:lang w:val="x-none" w:eastAsia="x-none"/>
    </w:rPr>
  </w:style>
  <w:style w:type="paragraph" w:styleId="6">
    <w:name w:val="heading 6"/>
    <w:basedOn w:val="a"/>
    <w:next w:val="a"/>
    <w:link w:val="60"/>
    <w:qFormat/>
    <w:rsid w:val="00F27E46"/>
    <w:pPr>
      <w:keepNext/>
      <w:ind w:left="112" w:hanging="112"/>
      <w:outlineLvl w:val="5"/>
    </w:pPr>
    <w:rPr>
      <w:snapToGrid w:val="0"/>
      <w:color w:val="000000"/>
      <w:szCs w:val="20"/>
      <w:lang w:val="x-none" w:eastAsia="x-none"/>
    </w:rPr>
  </w:style>
  <w:style w:type="paragraph" w:styleId="7">
    <w:name w:val="heading 7"/>
    <w:basedOn w:val="a"/>
    <w:next w:val="a"/>
    <w:link w:val="70"/>
    <w:qFormat/>
    <w:rsid w:val="00F27E46"/>
    <w:pPr>
      <w:keepNext/>
      <w:jc w:val="center"/>
      <w:outlineLvl w:val="6"/>
    </w:pPr>
    <w:rPr>
      <w:b/>
      <w:snapToGrid w:val="0"/>
      <w:color w:val="000000"/>
      <w:szCs w:val="20"/>
      <w:lang w:val="x-none" w:eastAsia="x-none"/>
    </w:rPr>
  </w:style>
  <w:style w:type="paragraph" w:styleId="8">
    <w:name w:val="heading 8"/>
    <w:basedOn w:val="a"/>
    <w:next w:val="a"/>
    <w:link w:val="80"/>
    <w:qFormat/>
    <w:rsid w:val="00F27E46"/>
    <w:pPr>
      <w:keepNext/>
      <w:ind w:right="-99"/>
      <w:outlineLvl w:val="7"/>
    </w:pPr>
    <w:rPr>
      <w:b/>
      <w:sz w:val="28"/>
      <w:szCs w:val="20"/>
      <w:lang w:val="x-none" w:eastAsia="x-none"/>
    </w:rPr>
  </w:style>
  <w:style w:type="paragraph" w:styleId="9">
    <w:name w:val="heading 9"/>
    <w:basedOn w:val="a"/>
    <w:next w:val="a"/>
    <w:link w:val="90"/>
    <w:qFormat/>
    <w:rsid w:val="00F27E46"/>
    <w:pPr>
      <w:keepNext/>
      <w:jc w:val="both"/>
      <w:outlineLvl w:val="8"/>
    </w:pPr>
    <w:rPr>
      <w:b/>
      <w:sz w:val="28"/>
      <w:szCs w:val="20"/>
      <w:lang w:val="x-none" w:eastAsia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Знак Знак1 Знак Знак"/>
    <w:basedOn w:val="a"/>
    <w:rsid w:val="009E5CD9"/>
    <w:pPr>
      <w:keepLines/>
      <w:spacing w:after="160" w:line="240" w:lineRule="exact"/>
    </w:pPr>
    <w:rPr>
      <w:rFonts w:ascii="Verdana" w:eastAsia="MS Mincho" w:hAnsi="Verdana" w:cs="Franklin Gothic Book"/>
      <w:sz w:val="20"/>
      <w:szCs w:val="20"/>
      <w:lang w:val="en-US" w:eastAsia="en-US"/>
    </w:rPr>
  </w:style>
  <w:style w:type="paragraph" w:customStyle="1" w:styleId="ConsPlusNonformat">
    <w:name w:val="ConsPlusNonformat"/>
    <w:rsid w:val="009E5CD9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customStyle="1" w:styleId="12">
    <w:name w:val="Абзац списка1"/>
    <w:basedOn w:val="a"/>
    <w:rsid w:val="009C7446"/>
    <w:pPr>
      <w:ind w:left="708"/>
    </w:pPr>
  </w:style>
  <w:style w:type="paragraph" w:styleId="a3">
    <w:name w:val="Balloon Text"/>
    <w:basedOn w:val="a"/>
    <w:link w:val="a4"/>
    <w:uiPriority w:val="99"/>
    <w:rsid w:val="006A5C4E"/>
    <w:rPr>
      <w:rFonts w:ascii="Tahoma" w:hAnsi="Tahoma"/>
      <w:sz w:val="16"/>
      <w:szCs w:val="16"/>
      <w:lang w:val="x-none" w:eastAsia="x-none"/>
    </w:rPr>
  </w:style>
  <w:style w:type="character" w:customStyle="1" w:styleId="a4">
    <w:name w:val="Текст выноски Знак"/>
    <w:link w:val="a3"/>
    <w:uiPriority w:val="99"/>
    <w:rsid w:val="006A5C4E"/>
    <w:rPr>
      <w:rFonts w:ascii="Tahoma" w:hAnsi="Tahoma" w:cs="Tahoma"/>
      <w:sz w:val="16"/>
      <w:szCs w:val="16"/>
    </w:rPr>
  </w:style>
  <w:style w:type="paragraph" w:styleId="a5">
    <w:name w:val="Body Text Indent"/>
    <w:basedOn w:val="a"/>
    <w:link w:val="a6"/>
    <w:rsid w:val="00B5017E"/>
    <w:pPr>
      <w:overflowPunct w:val="0"/>
      <w:autoSpaceDE w:val="0"/>
      <w:autoSpaceDN w:val="0"/>
      <w:adjustRightInd w:val="0"/>
      <w:spacing w:before="60"/>
      <w:ind w:left="-284"/>
      <w:jc w:val="center"/>
      <w:textAlignment w:val="baseline"/>
    </w:pPr>
    <w:rPr>
      <w:b/>
      <w:spacing w:val="30"/>
      <w:szCs w:val="20"/>
      <w:lang w:val="x-none" w:eastAsia="x-none"/>
    </w:rPr>
  </w:style>
  <w:style w:type="character" w:customStyle="1" w:styleId="a6">
    <w:name w:val="Основной текст с отступом Знак"/>
    <w:link w:val="a5"/>
    <w:rsid w:val="00B5017E"/>
    <w:rPr>
      <w:b/>
      <w:spacing w:val="30"/>
      <w:sz w:val="24"/>
      <w:lang w:val="x-none" w:eastAsia="x-none"/>
    </w:rPr>
  </w:style>
  <w:style w:type="paragraph" w:customStyle="1" w:styleId="110">
    <w:name w:val="Знак Знак Знак1 Знак Знак Знак Знак Знак Знак1 Знак Знак Знак Знак"/>
    <w:basedOn w:val="a"/>
    <w:rsid w:val="00366EE2"/>
    <w:pPr>
      <w:keepLines/>
      <w:spacing w:after="160" w:line="240" w:lineRule="exact"/>
    </w:pPr>
    <w:rPr>
      <w:rFonts w:ascii="Verdana" w:eastAsia="MS Mincho" w:hAnsi="Verdana" w:cs="Verdana"/>
      <w:sz w:val="20"/>
      <w:szCs w:val="20"/>
      <w:lang w:val="en-US" w:eastAsia="en-US"/>
    </w:rPr>
  </w:style>
  <w:style w:type="table" w:styleId="a7">
    <w:name w:val="Table Grid"/>
    <w:basedOn w:val="a1"/>
    <w:uiPriority w:val="39"/>
    <w:rsid w:val="00DD7E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40">
    <w:name w:val="Заголовок 4 Знак"/>
    <w:link w:val="4"/>
    <w:semiHidden/>
    <w:rsid w:val="00DD7EA1"/>
    <w:rPr>
      <w:rFonts w:ascii="Calibri" w:eastAsia="Times New Roman" w:hAnsi="Calibri" w:cs="Times New Roman"/>
      <w:b/>
      <w:bCs/>
      <w:sz w:val="28"/>
      <w:szCs w:val="28"/>
    </w:rPr>
  </w:style>
  <w:style w:type="paragraph" w:styleId="a8">
    <w:name w:val="Body Text"/>
    <w:basedOn w:val="a"/>
    <w:link w:val="a9"/>
    <w:uiPriority w:val="1"/>
    <w:qFormat/>
    <w:rsid w:val="00DD7EA1"/>
    <w:pPr>
      <w:spacing w:after="120"/>
    </w:pPr>
    <w:rPr>
      <w:lang w:val="x-none" w:eastAsia="x-none"/>
    </w:rPr>
  </w:style>
  <w:style w:type="character" w:customStyle="1" w:styleId="a9">
    <w:name w:val="Основной текст Знак"/>
    <w:link w:val="a8"/>
    <w:uiPriority w:val="1"/>
    <w:rsid w:val="00DD7EA1"/>
    <w:rPr>
      <w:sz w:val="24"/>
      <w:szCs w:val="24"/>
    </w:rPr>
  </w:style>
  <w:style w:type="character" w:customStyle="1" w:styleId="20">
    <w:name w:val="Заголовок 2 Знак"/>
    <w:link w:val="2"/>
    <w:uiPriority w:val="9"/>
    <w:rsid w:val="00F27E46"/>
    <w:rPr>
      <w:sz w:val="28"/>
    </w:rPr>
  </w:style>
  <w:style w:type="character" w:customStyle="1" w:styleId="30">
    <w:name w:val="Заголовок 3 Знак"/>
    <w:link w:val="3"/>
    <w:uiPriority w:val="9"/>
    <w:rsid w:val="00F27E46"/>
    <w:rPr>
      <w:sz w:val="28"/>
    </w:rPr>
  </w:style>
  <w:style w:type="character" w:customStyle="1" w:styleId="50">
    <w:name w:val="Заголовок 5 Знак"/>
    <w:link w:val="5"/>
    <w:rsid w:val="00F27E46"/>
    <w:rPr>
      <w:sz w:val="28"/>
    </w:rPr>
  </w:style>
  <w:style w:type="character" w:customStyle="1" w:styleId="60">
    <w:name w:val="Заголовок 6 Знак"/>
    <w:link w:val="6"/>
    <w:rsid w:val="00F27E46"/>
    <w:rPr>
      <w:snapToGrid w:val="0"/>
      <w:color w:val="000000"/>
      <w:sz w:val="24"/>
    </w:rPr>
  </w:style>
  <w:style w:type="character" w:customStyle="1" w:styleId="70">
    <w:name w:val="Заголовок 7 Знак"/>
    <w:link w:val="7"/>
    <w:rsid w:val="00F27E46"/>
    <w:rPr>
      <w:b/>
      <w:snapToGrid w:val="0"/>
      <w:color w:val="000000"/>
      <w:sz w:val="24"/>
    </w:rPr>
  </w:style>
  <w:style w:type="character" w:customStyle="1" w:styleId="80">
    <w:name w:val="Заголовок 8 Знак"/>
    <w:link w:val="8"/>
    <w:rsid w:val="00F27E46"/>
    <w:rPr>
      <w:b/>
      <w:sz w:val="28"/>
    </w:rPr>
  </w:style>
  <w:style w:type="character" w:customStyle="1" w:styleId="90">
    <w:name w:val="Заголовок 9 Знак"/>
    <w:link w:val="9"/>
    <w:rsid w:val="00F27E46"/>
    <w:rPr>
      <w:b/>
      <w:sz w:val="28"/>
    </w:rPr>
  </w:style>
  <w:style w:type="paragraph" w:styleId="21">
    <w:name w:val="Body Text 2"/>
    <w:basedOn w:val="a"/>
    <w:link w:val="22"/>
    <w:rsid w:val="00F27E46"/>
    <w:pPr>
      <w:jc w:val="center"/>
    </w:pPr>
    <w:rPr>
      <w:sz w:val="32"/>
      <w:szCs w:val="20"/>
      <w:lang w:val="x-none" w:eastAsia="x-none"/>
    </w:rPr>
  </w:style>
  <w:style w:type="character" w:customStyle="1" w:styleId="22">
    <w:name w:val="Основной текст 2 Знак"/>
    <w:link w:val="21"/>
    <w:rsid w:val="00F27E46"/>
    <w:rPr>
      <w:sz w:val="32"/>
    </w:rPr>
  </w:style>
  <w:style w:type="paragraph" w:styleId="aa">
    <w:name w:val="Block Text"/>
    <w:basedOn w:val="a"/>
    <w:rsid w:val="00F27E46"/>
    <w:pPr>
      <w:ind w:left="993" w:right="567" w:hanging="633"/>
    </w:pPr>
    <w:rPr>
      <w:sz w:val="28"/>
      <w:szCs w:val="20"/>
    </w:rPr>
  </w:style>
  <w:style w:type="paragraph" w:styleId="31">
    <w:name w:val="Body Text Indent 3"/>
    <w:basedOn w:val="a"/>
    <w:link w:val="32"/>
    <w:rsid w:val="00F27E46"/>
    <w:pPr>
      <w:ind w:left="28" w:hanging="28"/>
    </w:pPr>
    <w:rPr>
      <w:szCs w:val="20"/>
      <w:lang w:val="x-none" w:eastAsia="x-none"/>
    </w:rPr>
  </w:style>
  <w:style w:type="character" w:customStyle="1" w:styleId="32">
    <w:name w:val="Основной текст с отступом 3 Знак"/>
    <w:link w:val="31"/>
    <w:rsid w:val="00F27E46"/>
    <w:rPr>
      <w:sz w:val="24"/>
    </w:rPr>
  </w:style>
  <w:style w:type="paragraph" w:styleId="ab">
    <w:name w:val="header"/>
    <w:basedOn w:val="a"/>
    <w:link w:val="ac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c">
    <w:name w:val="Верхний колонтитул Знак"/>
    <w:basedOn w:val="a0"/>
    <w:link w:val="ab"/>
    <w:uiPriority w:val="99"/>
    <w:rsid w:val="00F27E46"/>
  </w:style>
  <w:style w:type="paragraph" w:styleId="23">
    <w:name w:val="Body Text Indent 2"/>
    <w:basedOn w:val="a"/>
    <w:link w:val="24"/>
    <w:rsid w:val="00F27E46"/>
    <w:pPr>
      <w:ind w:firstLine="709"/>
      <w:jc w:val="both"/>
    </w:pPr>
    <w:rPr>
      <w:sz w:val="28"/>
      <w:szCs w:val="20"/>
      <w:lang w:val="x-none" w:eastAsia="x-none"/>
    </w:rPr>
  </w:style>
  <w:style w:type="character" w:customStyle="1" w:styleId="24">
    <w:name w:val="Основной текст с отступом 2 Знак"/>
    <w:link w:val="23"/>
    <w:rsid w:val="00F27E46"/>
    <w:rPr>
      <w:sz w:val="28"/>
    </w:rPr>
  </w:style>
  <w:style w:type="paragraph" w:styleId="ad">
    <w:name w:val="footer"/>
    <w:basedOn w:val="a"/>
    <w:link w:val="ae"/>
    <w:uiPriority w:val="99"/>
    <w:rsid w:val="00F27E46"/>
    <w:pPr>
      <w:tabs>
        <w:tab w:val="center" w:pos="4153"/>
        <w:tab w:val="right" w:pos="8306"/>
      </w:tabs>
    </w:pPr>
    <w:rPr>
      <w:sz w:val="20"/>
      <w:szCs w:val="20"/>
    </w:rPr>
  </w:style>
  <w:style w:type="character" w:customStyle="1" w:styleId="ae">
    <w:name w:val="Нижний колонтитул Знак"/>
    <w:basedOn w:val="a0"/>
    <w:link w:val="ad"/>
    <w:uiPriority w:val="99"/>
    <w:rsid w:val="00F27E46"/>
  </w:style>
  <w:style w:type="paragraph" w:styleId="33">
    <w:name w:val="Body Text 3"/>
    <w:basedOn w:val="a"/>
    <w:link w:val="34"/>
    <w:rsid w:val="00F27E46"/>
    <w:rPr>
      <w:sz w:val="28"/>
      <w:szCs w:val="20"/>
      <w:lang w:val="x-none" w:eastAsia="x-none"/>
    </w:rPr>
  </w:style>
  <w:style w:type="character" w:customStyle="1" w:styleId="34">
    <w:name w:val="Основной текст 3 Знак"/>
    <w:link w:val="33"/>
    <w:rsid w:val="00F27E46"/>
    <w:rPr>
      <w:sz w:val="28"/>
    </w:rPr>
  </w:style>
  <w:style w:type="paragraph" w:styleId="af">
    <w:name w:val="Document Map"/>
    <w:basedOn w:val="a"/>
    <w:link w:val="af0"/>
    <w:rsid w:val="00F27E46"/>
    <w:pPr>
      <w:shd w:val="clear" w:color="auto" w:fill="000080"/>
    </w:pPr>
    <w:rPr>
      <w:rFonts w:ascii="Tahoma" w:hAnsi="Tahoma"/>
      <w:sz w:val="20"/>
      <w:szCs w:val="20"/>
      <w:lang w:val="x-none" w:eastAsia="x-none"/>
    </w:rPr>
  </w:style>
  <w:style w:type="character" w:customStyle="1" w:styleId="af0">
    <w:name w:val="Схема документа Знак"/>
    <w:link w:val="af"/>
    <w:rsid w:val="00F27E46"/>
    <w:rPr>
      <w:rFonts w:ascii="Tahoma" w:hAnsi="Tahoma" w:cs="Tahoma"/>
      <w:shd w:val="clear" w:color="auto" w:fill="000080"/>
    </w:rPr>
  </w:style>
  <w:style w:type="character" w:styleId="af1">
    <w:name w:val="page number"/>
    <w:rsid w:val="00F27E46"/>
  </w:style>
  <w:style w:type="paragraph" w:customStyle="1" w:styleId="Style5">
    <w:name w:val="Style5"/>
    <w:basedOn w:val="a"/>
    <w:rsid w:val="00850981"/>
    <w:pPr>
      <w:widowControl w:val="0"/>
      <w:autoSpaceDE w:val="0"/>
      <w:autoSpaceDN w:val="0"/>
      <w:adjustRightInd w:val="0"/>
      <w:spacing w:line="259" w:lineRule="exact"/>
      <w:ind w:firstLine="734"/>
      <w:jc w:val="both"/>
    </w:pPr>
    <w:rPr>
      <w:rFonts w:ascii="Bookman Old Style" w:hAnsi="Bookman Old Style" w:cs="Bookman Old Style"/>
    </w:rPr>
  </w:style>
  <w:style w:type="paragraph" w:customStyle="1" w:styleId="Style6">
    <w:name w:val="Style6"/>
    <w:basedOn w:val="a"/>
    <w:rsid w:val="00850981"/>
    <w:pPr>
      <w:widowControl w:val="0"/>
      <w:autoSpaceDE w:val="0"/>
      <w:autoSpaceDN w:val="0"/>
      <w:adjustRightInd w:val="0"/>
      <w:spacing w:line="288" w:lineRule="exact"/>
    </w:pPr>
    <w:rPr>
      <w:rFonts w:ascii="Bookman Old Style" w:hAnsi="Bookman Old Style" w:cs="Bookman Old Style"/>
    </w:rPr>
  </w:style>
  <w:style w:type="paragraph" w:customStyle="1" w:styleId="Style2">
    <w:name w:val="Style2"/>
    <w:basedOn w:val="a"/>
    <w:rsid w:val="00850981"/>
    <w:pPr>
      <w:widowControl w:val="0"/>
      <w:autoSpaceDE w:val="0"/>
      <w:autoSpaceDN w:val="0"/>
      <w:adjustRightInd w:val="0"/>
    </w:pPr>
  </w:style>
  <w:style w:type="paragraph" w:customStyle="1" w:styleId="Style7">
    <w:name w:val="Style7"/>
    <w:basedOn w:val="a"/>
    <w:rsid w:val="00850981"/>
    <w:pPr>
      <w:widowControl w:val="0"/>
      <w:autoSpaceDE w:val="0"/>
      <w:autoSpaceDN w:val="0"/>
      <w:adjustRightInd w:val="0"/>
      <w:spacing w:line="255" w:lineRule="exact"/>
      <w:jc w:val="center"/>
    </w:pPr>
  </w:style>
  <w:style w:type="character" w:customStyle="1" w:styleId="FontStyle11">
    <w:name w:val="Font Style11"/>
    <w:rsid w:val="00850981"/>
    <w:rPr>
      <w:rFonts w:ascii="Times New Roman" w:hAnsi="Times New Roman" w:cs="Times New Roman"/>
      <w:sz w:val="22"/>
      <w:szCs w:val="22"/>
    </w:rPr>
  </w:style>
  <w:style w:type="character" w:customStyle="1" w:styleId="FontStyle12">
    <w:name w:val="Font Style12"/>
    <w:rsid w:val="00850981"/>
    <w:rPr>
      <w:rFonts w:ascii="Times New Roman" w:hAnsi="Times New Roman" w:cs="Times New Roman"/>
      <w:sz w:val="20"/>
      <w:szCs w:val="20"/>
    </w:rPr>
  </w:style>
  <w:style w:type="paragraph" w:styleId="af2">
    <w:name w:val="List Paragraph"/>
    <w:basedOn w:val="a"/>
    <w:uiPriority w:val="99"/>
    <w:qFormat/>
    <w:rsid w:val="00F077F6"/>
    <w:pPr>
      <w:ind w:left="720"/>
      <w:contextualSpacing/>
    </w:pPr>
  </w:style>
  <w:style w:type="table" w:customStyle="1" w:styleId="TableNormal">
    <w:name w:val="Table Normal"/>
    <w:uiPriority w:val="2"/>
    <w:semiHidden/>
    <w:unhideWhenUsed/>
    <w:qFormat/>
    <w:rsid w:val="00282577"/>
    <w:pPr>
      <w:widowControl w:val="0"/>
      <w:autoSpaceDE w:val="0"/>
      <w:autoSpaceDN w:val="0"/>
    </w:pPr>
    <w:rPr>
      <w:rFonts w:ascii="Calibri" w:eastAsia="Calibri" w:hAnsi="Calibr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Paragraph">
    <w:name w:val="Table Paragraph"/>
    <w:basedOn w:val="a"/>
    <w:uiPriority w:val="1"/>
    <w:qFormat/>
    <w:rsid w:val="00282577"/>
    <w:pPr>
      <w:widowControl w:val="0"/>
      <w:autoSpaceDE w:val="0"/>
      <w:autoSpaceDN w:val="0"/>
      <w:ind w:left="108"/>
    </w:pPr>
    <w:rPr>
      <w:sz w:val="22"/>
      <w:szCs w:val="22"/>
      <w:lang w:val="en-US" w:eastAsia="en-US"/>
    </w:rPr>
  </w:style>
  <w:style w:type="table" w:customStyle="1" w:styleId="TableNormal1">
    <w:name w:val="Table Normal1"/>
    <w:uiPriority w:val="2"/>
    <w:semiHidden/>
    <w:unhideWhenUsed/>
    <w:qFormat/>
    <w:rsid w:val="00041B07"/>
    <w:pPr>
      <w:widowControl w:val="0"/>
      <w:autoSpaceDE w:val="0"/>
      <w:autoSpaceDN w:val="0"/>
    </w:pPr>
    <w:rPr>
      <w:rFonts w:asciiTheme="minorHAnsi" w:eastAsiaTheme="minorHAnsi" w:hAnsiTheme="minorHAnsi" w:cstheme="minorBidi"/>
      <w:sz w:val="22"/>
      <w:szCs w:val="22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3">
    <w:name w:val="Сетка таблицы1"/>
    <w:basedOn w:val="a1"/>
    <w:next w:val="a7"/>
    <w:uiPriority w:val="59"/>
    <w:rsid w:val="00A35A05"/>
    <w:rPr>
      <w:rFonts w:asciiTheme="minorHAnsi" w:eastAsiaTheme="minorHAnsi" w:hAnsiTheme="minorHAnsi" w:cstheme="minorBid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">
    <w:name w:val="Сетка таблицы2"/>
    <w:basedOn w:val="a1"/>
    <w:next w:val="a7"/>
    <w:uiPriority w:val="39"/>
    <w:rsid w:val="00125980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35">
    <w:name w:val="Сетка таблицы3"/>
    <w:basedOn w:val="a1"/>
    <w:next w:val="a7"/>
    <w:uiPriority w:val="39"/>
    <w:rsid w:val="00EA17EA"/>
    <w:rPr>
      <w:rFonts w:ascii="Calibri" w:eastAsia="Calibri" w:hAnsi="Calibri"/>
      <w:sz w:val="22"/>
      <w:szCs w:val="22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headertext">
    <w:name w:val="headertext"/>
    <w:basedOn w:val="a"/>
    <w:uiPriority w:val="99"/>
    <w:rsid w:val="002E6845"/>
    <w:pPr>
      <w:spacing w:before="144" w:after="144" w:line="240" w:lineRule="atLeast"/>
    </w:pPr>
    <w:rPr>
      <w:b/>
      <w:bCs/>
      <w:sz w:val="13"/>
      <w:szCs w:val="13"/>
    </w:rPr>
  </w:style>
  <w:style w:type="paragraph" w:customStyle="1" w:styleId="formattext">
    <w:name w:val="formattext"/>
    <w:basedOn w:val="a"/>
    <w:uiPriority w:val="99"/>
    <w:rsid w:val="002E6845"/>
    <w:pPr>
      <w:spacing w:before="144" w:after="144" w:line="240" w:lineRule="atLeast"/>
    </w:pPr>
  </w:style>
  <w:style w:type="paragraph" w:styleId="af3">
    <w:name w:val="footnote text"/>
    <w:basedOn w:val="a"/>
    <w:link w:val="af4"/>
    <w:uiPriority w:val="99"/>
    <w:rsid w:val="002E6845"/>
    <w:pPr>
      <w:spacing w:after="200" w:line="276" w:lineRule="auto"/>
    </w:pPr>
    <w:rPr>
      <w:rFonts w:ascii="Calibri" w:hAnsi="Calibri" w:cs="Calibri"/>
      <w:sz w:val="20"/>
      <w:szCs w:val="20"/>
      <w:lang w:eastAsia="en-US"/>
    </w:rPr>
  </w:style>
  <w:style w:type="character" w:customStyle="1" w:styleId="af4">
    <w:name w:val="Текст сноски Знак"/>
    <w:basedOn w:val="a0"/>
    <w:link w:val="af3"/>
    <w:uiPriority w:val="99"/>
    <w:rsid w:val="002E6845"/>
    <w:rPr>
      <w:rFonts w:ascii="Calibri" w:hAnsi="Calibri" w:cs="Calibri"/>
      <w:lang w:eastAsia="en-US"/>
    </w:rPr>
  </w:style>
  <w:style w:type="character" w:styleId="af5">
    <w:name w:val="footnote reference"/>
    <w:uiPriority w:val="99"/>
    <w:rsid w:val="002E6845"/>
    <w:rPr>
      <w:vertAlign w:val="superscript"/>
    </w:rPr>
  </w:style>
  <w:style w:type="paragraph" w:styleId="af6">
    <w:name w:val="Normal (Web)"/>
    <w:basedOn w:val="a"/>
    <w:uiPriority w:val="99"/>
    <w:unhideWhenUsed/>
    <w:rsid w:val="002E6845"/>
    <w:pPr>
      <w:spacing w:before="100" w:beforeAutospacing="1" w:after="100" w:afterAutospacing="1"/>
    </w:pPr>
  </w:style>
  <w:style w:type="character" w:styleId="af7">
    <w:name w:val="annotation reference"/>
    <w:uiPriority w:val="99"/>
    <w:unhideWhenUsed/>
    <w:rsid w:val="002E6845"/>
    <w:rPr>
      <w:sz w:val="16"/>
      <w:szCs w:val="16"/>
    </w:rPr>
  </w:style>
  <w:style w:type="numbering" w:customStyle="1" w:styleId="14">
    <w:name w:val="Нет списка1"/>
    <w:next w:val="a2"/>
    <w:uiPriority w:val="99"/>
    <w:semiHidden/>
    <w:unhideWhenUsed/>
    <w:rsid w:val="002E6845"/>
  </w:style>
  <w:style w:type="table" w:customStyle="1" w:styleId="41">
    <w:name w:val="Сетка таблицы4"/>
    <w:basedOn w:val="a1"/>
    <w:next w:val="a7"/>
    <w:uiPriority w:val="99"/>
    <w:rsid w:val="002E6845"/>
    <w:rPr>
      <w:rFonts w:ascii="Calibri" w:hAnsi="Calibri" w:cs="Calibri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5">
    <w:name w:val="toc 1"/>
    <w:basedOn w:val="a"/>
    <w:uiPriority w:val="39"/>
    <w:qFormat/>
    <w:rsid w:val="00166803"/>
    <w:pPr>
      <w:widowControl w:val="0"/>
      <w:autoSpaceDE w:val="0"/>
      <w:autoSpaceDN w:val="0"/>
      <w:spacing w:line="360" w:lineRule="auto"/>
      <w:contextualSpacing/>
      <w:jc w:val="both"/>
    </w:pPr>
    <w:rPr>
      <w:bCs/>
      <w:sz w:val="26"/>
      <w:lang w:bidi="ru-RU"/>
    </w:rPr>
  </w:style>
  <w:style w:type="paragraph" w:styleId="26">
    <w:name w:val="toc 2"/>
    <w:basedOn w:val="a"/>
    <w:uiPriority w:val="39"/>
    <w:qFormat/>
    <w:rsid w:val="00166803"/>
    <w:pPr>
      <w:widowControl w:val="0"/>
      <w:autoSpaceDE w:val="0"/>
      <w:autoSpaceDN w:val="0"/>
      <w:spacing w:before="101"/>
      <w:ind w:left="293"/>
      <w:jc w:val="center"/>
    </w:pPr>
    <w:rPr>
      <w:lang w:bidi="ru-RU"/>
    </w:rPr>
  </w:style>
  <w:style w:type="paragraph" w:styleId="36">
    <w:name w:val="toc 3"/>
    <w:basedOn w:val="a"/>
    <w:uiPriority w:val="1"/>
    <w:qFormat/>
    <w:rsid w:val="00166803"/>
    <w:pPr>
      <w:widowControl w:val="0"/>
      <w:autoSpaceDE w:val="0"/>
      <w:autoSpaceDN w:val="0"/>
      <w:spacing w:before="101"/>
      <w:ind w:left="973" w:hanging="440"/>
    </w:pPr>
    <w:rPr>
      <w:lang w:bidi="ru-RU"/>
    </w:rPr>
  </w:style>
  <w:style w:type="paragraph" w:styleId="42">
    <w:name w:val="toc 4"/>
    <w:basedOn w:val="a"/>
    <w:uiPriority w:val="1"/>
    <w:qFormat/>
    <w:rsid w:val="00166803"/>
    <w:pPr>
      <w:widowControl w:val="0"/>
      <w:autoSpaceDE w:val="0"/>
      <w:autoSpaceDN w:val="0"/>
      <w:spacing w:before="101"/>
      <w:ind w:left="774"/>
    </w:pPr>
    <w:rPr>
      <w:lang w:bidi="ru-RU"/>
    </w:rPr>
  </w:style>
  <w:style w:type="paragraph" w:styleId="51">
    <w:name w:val="toc 5"/>
    <w:basedOn w:val="a"/>
    <w:uiPriority w:val="1"/>
    <w:qFormat/>
    <w:rsid w:val="00166803"/>
    <w:pPr>
      <w:widowControl w:val="0"/>
      <w:autoSpaceDE w:val="0"/>
      <w:autoSpaceDN w:val="0"/>
      <w:ind w:left="800"/>
    </w:pPr>
    <w:rPr>
      <w:lang w:bidi="ru-RU"/>
    </w:rPr>
  </w:style>
  <w:style w:type="paragraph" w:styleId="af8">
    <w:name w:val="TOC Heading"/>
    <w:basedOn w:val="1"/>
    <w:next w:val="a"/>
    <w:uiPriority w:val="39"/>
    <w:unhideWhenUsed/>
    <w:qFormat/>
    <w:rsid w:val="00166803"/>
    <w:pPr>
      <w:keepLines/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color w:val="365F91" w:themeColor="accent1" w:themeShade="BF"/>
      <w:sz w:val="32"/>
      <w:szCs w:val="32"/>
    </w:rPr>
  </w:style>
  <w:style w:type="character" w:styleId="af9">
    <w:name w:val="Hyperlink"/>
    <w:basedOn w:val="a0"/>
    <w:uiPriority w:val="99"/>
    <w:unhideWhenUsed/>
    <w:rsid w:val="00166803"/>
    <w:rPr>
      <w:color w:val="0000FF" w:themeColor="hyperlink"/>
      <w:u w:val="single"/>
    </w:rPr>
  </w:style>
  <w:style w:type="character" w:customStyle="1" w:styleId="10">
    <w:name w:val="Заголовок 1 Знак"/>
    <w:basedOn w:val="a0"/>
    <w:link w:val="1"/>
    <w:uiPriority w:val="1"/>
    <w:rsid w:val="00166803"/>
    <w:rPr>
      <w:b/>
      <w:sz w:val="22"/>
    </w:rPr>
  </w:style>
  <w:style w:type="paragraph" w:customStyle="1" w:styleId="ConsPlusNormal">
    <w:name w:val="ConsPlusNormal"/>
    <w:rsid w:val="00166803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ConsPlusCell">
    <w:name w:val="ConsPlusCell"/>
    <w:uiPriority w:val="99"/>
    <w:rsid w:val="00166803"/>
    <w:pPr>
      <w:widowControl w:val="0"/>
      <w:autoSpaceDE w:val="0"/>
      <w:autoSpaceDN w:val="0"/>
      <w:adjustRightInd w:val="0"/>
    </w:pPr>
    <w:rPr>
      <w:rFonts w:ascii="Arial" w:eastAsiaTheme="minorEastAsia" w:hAnsi="Arial" w:cs="Arial"/>
    </w:rPr>
  </w:style>
  <w:style w:type="paragraph" w:customStyle="1" w:styleId="Default">
    <w:name w:val="Default"/>
    <w:rsid w:val="00166803"/>
    <w:pPr>
      <w:autoSpaceDE w:val="0"/>
      <w:autoSpaceDN w:val="0"/>
      <w:adjustRightInd w:val="0"/>
    </w:pPr>
    <w:rPr>
      <w:rFonts w:eastAsiaTheme="minorHAnsi"/>
      <w:color w:val="000000"/>
      <w:sz w:val="24"/>
      <w:szCs w:val="24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4262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2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1639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328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86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5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0282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44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7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569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12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eg"/><Relationship Id="rId84" Type="http://schemas.openxmlformats.org/officeDocument/2006/relationships/image" Target="media/image76.jpeg"/><Relationship Id="rId138" Type="http://schemas.openxmlformats.org/officeDocument/2006/relationships/image" Target="media/image130.jpeg"/><Relationship Id="rId159" Type="http://schemas.openxmlformats.org/officeDocument/2006/relationships/image" Target="media/image151.jpeg"/><Relationship Id="rId170" Type="http://schemas.openxmlformats.org/officeDocument/2006/relationships/image" Target="media/image162.jpeg"/><Relationship Id="rId191" Type="http://schemas.openxmlformats.org/officeDocument/2006/relationships/image" Target="media/image183.jpeg"/><Relationship Id="rId205" Type="http://schemas.openxmlformats.org/officeDocument/2006/relationships/image" Target="media/image197.jpeg"/><Relationship Id="rId226" Type="http://schemas.openxmlformats.org/officeDocument/2006/relationships/image" Target="media/image218.jpeg"/><Relationship Id="rId107" Type="http://schemas.openxmlformats.org/officeDocument/2006/relationships/image" Target="media/image99.jpeg"/><Relationship Id="rId11" Type="http://schemas.openxmlformats.org/officeDocument/2006/relationships/image" Target="media/image3.jpe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160" Type="http://schemas.openxmlformats.org/officeDocument/2006/relationships/image" Target="media/image152.jpeg"/><Relationship Id="rId181" Type="http://schemas.openxmlformats.org/officeDocument/2006/relationships/image" Target="media/image173.jpeg"/><Relationship Id="rId216" Type="http://schemas.openxmlformats.org/officeDocument/2006/relationships/image" Target="media/image208.jpeg"/><Relationship Id="rId22" Type="http://schemas.openxmlformats.org/officeDocument/2006/relationships/image" Target="media/image14.jpeg"/><Relationship Id="rId43" Type="http://schemas.openxmlformats.org/officeDocument/2006/relationships/image" Target="media/image35.jpeg"/><Relationship Id="rId64" Type="http://schemas.openxmlformats.org/officeDocument/2006/relationships/image" Target="media/image56.jpeg"/><Relationship Id="rId118" Type="http://schemas.openxmlformats.org/officeDocument/2006/relationships/image" Target="media/image110.jpeg"/><Relationship Id="rId139" Type="http://schemas.openxmlformats.org/officeDocument/2006/relationships/image" Target="media/image131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71" Type="http://schemas.openxmlformats.org/officeDocument/2006/relationships/image" Target="media/image163.jpeg"/><Relationship Id="rId192" Type="http://schemas.openxmlformats.org/officeDocument/2006/relationships/image" Target="media/image184.jpeg"/><Relationship Id="rId206" Type="http://schemas.openxmlformats.org/officeDocument/2006/relationships/image" Target="media/image198.jpeg"/><Relationship Id="rId227" Type="http://schemas.openxmlformats.org/officeDocument/2006/relationships/image" Target="media/image219.jpeg"/><Relationship Id="rId12" Type="http://schemas.openxmlformats.org/officeDocument/2006/relationships/image" Target="media/image4.jpeg"/><Relationship Id="rId33" Type="http://schemas.openxmlformats.org/officeDocument/2006/relationships/image" Target="media/image25.jpeg"/><Relationship Id="rId108" Type="http://schemas.openxmlformats.org/officeDocument/2006/relationships/image" Target="media/image100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5" Type="http://schemas.openxmlformats.org/officeDocument/2006/relationships/image" Target="media/image67.jpeg"/><Relationship Id="rId96" Type="http://schemas.openxmlformats.org/officeDocument/2006/relationships/image" Target="media/image88.jpeg"/><Relationship Id="rId140" Type="http://schemas.openxmlformats.org/officeDocument/2006/relationships/image" Target="media/image132.jpeg"/><Relationship Id="rId161" Type="http://schemas.openxmlformats.org/officeDocument/2006/relationships/image" Target="media/image153.jpeg"/><Relationship Id="rId182" Type="http://schemas.openxmlformats.org/officeDocument/2006/relationships/image" Target="media/image174.jpeg"/><Relationship Id="rId217" Type="http://schemas.openxmlformats.org/officeDocument/2006/relationships/image" Target="media/image209.jpeg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5" Type="http://schemas.openxmlformats.org/officeDocument/2006/relationships/image" Target="media/image57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51" Type="http://schemas.openxmlformats.org/officeDocument/2006/relationships/image" Target="media/image143.jpeg"/><Relationship Id="rId172" Type="http://schemas.openxmlformats.org/officeDocument/2006/relationships/image" Target="media/image164.jpeg"/><Relationship Id="rId193" Type="http://schemas.openxmlformats.org/officeDocument/2006/relationships/image" Target="media/image185.jpeg"/><Relationship Id="rId207" Type="http://schemas.openxmlformats.org/officeDocument/2006/relationships/image" Target="media/image199.jpeg"/><Relationship Id="rId228" Type="http://schemas.openxmlformats.org/officeDocument/2006/relationships/image" Target="media/image220.jpeg"/><Relationship Id="rId13" Type="http://schemas.openxmlformats.org/officeDocument/2006/relationships/image" Target="media/image5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20" Type="http://schemas.openxmlformats.org/officeDocument/2006/relationships/image" Target="media/image112.jpeg"/><Relationship Id="rId141" Type="http://schemas.openxmlformats.org/officeDocument/2006/relationships/image" Target="media/image133.jpeg"/><Relationship Id="rId7" Type="http://schemas.openxmlformats.org/officeDocument/2006/relationships/footnotes" Target="footnotes.xml"/><Relationship Id="rId162" Type="http://schemas.openxmlformats.org/officeDocument/2006/relationships/image" Target="media/image154.jpeg"/><Relationship Id="rId183" Type="http://schemas.openxmlformats.org/officeDocument/2006/relationships/image" Target="media/image175.jpeg"/><Relationship Id="rId218" Type="http://schemas.openxmlformats.org/officeDocument/2006/relationships/image" Target="media/image210.jpeg"/><Relationship Id="rId24" Type="http://schemas.openxmlformats.org/officeDocument/2006/relationships/image" Target="media/image16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31" Type="http://schemas.openxmlformats.org/officeDocument/2006/relationships/image" Target="media/image123.jpeg"/><Relationship Id="rId152" Type="http://schemas.openxmlformats.org/officeDocument/2006/relationships/image" Target="media/image144.jpeg"/><Relationship Id="rId173" Type="http://schemas.openxmlformats.org/officeDocument/2006/relationships/image" Target="media/image165.jpeg"/><Relationship Id="rId194" Type="http://schemas.openxmlformats.org/officeDocument/2006/relationships/image" Target="media/image186.jpeg"/><Relationship Id="rId208" Type="http://schemas.openxmlformats.org/officeDocument/2006/relationships/image" Target="media/image200.jpeg"/><Relationship Id="rId229" Type="http://schemas.openxmlformats.org/officeDocument/2006/relationships/image" Target="media/image221.jpeg"/><Relationship Id="rId14" Type="http://schemas.openxmlformats.org/officeDocument/2006/relationships/image" Target="media/image6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8" Type="http://schemas.openxmlformats.org/officeDocument/2006/relationships/endnotes" Target="endnotes.xml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163" Type="http://schemas.openxmlformats.org/officeDocument/2006/relationships/image" Target="media/image155.jpeg"/><Relationship Id="rId184" Type="http://schemas.openxmlformats.org/officeDocument/2006/relationships/image" Target="media/image176.jpeg"/><Relationship Id="rId219" Type="http://schemas.openxmlformats.org/officeDocument/2006/relationships/image" Target="media/image211.jpeg"/><Relationship Id="rId230" Type="http://schemas.openxmlformats.org/officeDocument/2006/relationships/image" Target="media/image222.jpeg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e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image" Target="media/image145.jpeg"/><Relationship Id="rId174" Type="http://schemas.openxmlformats.org/officeDocument/2006/relationships/image" Target="media/image166.jpeg"/><Relationship Id="rId179" Type="http://schemas.openxmlformats.org/officeDocument/2006/relationships/image" Target="media/image171.jpeg"/><Relationship Id="rId195" Type="http://schemas.openxmlformats.org/officeDocument/2006/relationships/image" Target="media/image187.jpeg"/><Relationship Id="rId209" Type="http://schemas.openxmlformats.org/officeDocument/2006/relationships/image" Target="media/image201.jpeg"/><Relationship Id="rId190" Type="http://schemas.openxmlformats.org/officeDocument/2006/relationships/image" Target="media/image182.jpeg"/><Relationship Id="rId204" Type="http://schemas.openxmlformats.org/officeDocument/2006/relationships/image" Target="media/image196.jpeg"/><Relationship Id="rId220" Type="http://schemas.openxmlformats.org/officeDocument/2006/relationships/image" Target="media/image212.jpeg"/><Relationship Id="rId225" Type="http://schemas.openxmlformats.org/officeDocument/2006/relationships/image" Target="media/image217.jpeg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164" Type="http://schemas.openxmlformats.org/officeDocument/2006/relationships/image" Target="media/image156.jpeg"/><Relationship Id="rId169" Type="http://schemas.openxmlformats.org/officeDocument/2006/relationships/image" Target="media/image161.jpeg"/><Relationship Id="rId185" Type="http://schemas.openxmlformats.org/officeDocument/2006/relationships/image" Target="media/image17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80" Type="http://schemas.openxmlformats.org/officeDocument/2006/relationships/image" Target="media/image172.jpeg"/><Relationship Id="rId210" Type="http://schemas.openxmlformats.org/officeDocument/2006/relationships/image" Target="media/image202.jpeg"/><Relationship Id="rId215" Type="http://schemas.openxmlformats.org/officeDocument/2006/relationships/image" Target="media/image207.jpeg"/><Relationship Id="rId236" Type="http://schemas.openxmlformats.org/officeDocument/2006/relationships/theme" Target="theme/theme1.xml"/><Relationship Id="rId26" Type="http://schemas.openxmlformats.org/officeDocument/2006/relationships/image" Target="media/image18.jpeg"/><Relationship Id="rId231" Type="http://schemas.openxmlformats.org/officeDocument/2006/relationships/image" Target="media/image223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image" Target="media/image146.jpeg"/><Relationship Id="rId175" Type="http://schemas.openxmlformats.org/officeDocument/2006/relationships/image" Target="media/image167.jpeg"/><Relationship Id="rId196" Type="http://schemas.openxmlformats.org/officeDocument/2006/relationships/image" Target="media/image188.jpeg"/><Relationship Id="rId200" Type="http://schemas.openxmlformats.org/officeDocument/2006/relationships/image" Target="media/image192.jpeg"/><Relationship Id="rId16" Type="http://schemas.openxmlformats.org/officeDocument/2006/relationships/image" Target="media/image8.jpeg"/><Relationship Id="rId221" Type="http://schemas.openxmlformats.org/officeDocument/2006/relationships/image" Target="media/image213.jpe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eg"/><Relationship Id="rId90" Type="http://schemas.openxmlformats.org/officeDocument/2006/relationships/image" Target="media/image82.jpeg"/><Relationship Id="rId165" Type="http://schemas.openxmlformats.org/officeDocument/2006/relationships/image" Target="media/image157.jpeg"/><Relationship Id="rId186" Type="http://schemas.openxmlformats.org/officeDocument/2006/relationships/image" Target="media/image178.jpeg"/><Relationship Id="rId211" Type="http://schemas.openxmlformats.org/officeDocument/2006/relationships/image" Target="media/image203.jpeg"/><Relationship Id="rId232" Type="http://schemas.openxmlformats.org/officeDocument/2006/relationships/image" Target="media/image224.jpeg"/><Relationship Id="rId27" Type="http://schemas.openxmlformats.org/officeDocument/2006/relationships/image" Target="media/image19.jpeg"/><Relationship Id="rId48" Type="http://schemas.openxmlformats.org/officeDocument/2006/relationships/image" Target="media/image40.jpe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34" Type="http://schemas.openxmlformats.org/officeDocument/2006/relationships/image" Target="media/image126.jpeg"/><Relationship Id="rId80" Type="http://schemas.openxmlformats.org/officeDocument/2006/relationships/image" Target="media/image72.jpeg"/><Relationship Id="rId155" Type="http://schemas.openxmlformats.org/officeDocument/2006/relationships/image" Target="media/image147.jpeg"/><Relationship Id="rId176" Type="http://schemas.openxmlformats.org/officeDocument/2006/relationships/image" Target="media/image168.jpeg"/><Relationship Id="rId197" Type="http://schemas.openxmlformats.org/officeDocument/2006/relationships/image" Target="media/image189.jpeg"/><Relationship Id="rId201" Type="http://schemas.openxmlformats.org/officeDocument/2006/relationships/image" Target="media/image193.jpeg"/><Relationship Id="rId222" Type="http://schemas.openxmlformats.org/officeDocument/2006/relationships/image" Target="media/image214.jpeg"/><Relationship Id="rId17" Type="http://schemas.openxmlformats.org/officeDocument/2006/relationships/image" Target="media/image9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24" Type="http://schemas.openxmlformats.org/officeDocument/2006/relationships/image" Target="media/image116.jpeg"/><Relationship Id="rId70" Type="http://schemas.openxmlformats.org/officeDocument/2006/relationships/image" Target="media/image62.jpeg"/><Relationship Id="rId91" Type="http://schemas.openxmlformats.org/officeDocument/2006/relationships/image" Target="media/image83.jpeg"/><Relationship Id="rId145" Type="http://schemas.openxmlformats.org/officeDocument/2006/relationships/image" Target="media/image137.jpeg"/><Relationship Id="rId166" Type="http://schemas.openxmlformats.org/officeDocument/2006/relationships/image" Target="media/image158.jpeg"/><Relationship Id="rId187" Type="http://schemas.openxmlformats.org/officeDocument/2006/relationships/image" Target="media/image179.jpeg"/><Relationship Id="rId1" Type="http://schemas.openxmlformats.org/officeDocument/2006/relationships/customXml" Target="../customXml/item1.xml"/><Relationship Id="rId212" Type="http://schemas.openxmlformats.org/officeDocument/2006/relationships/image" Target="media/image204.jpeg"/><Relationship Id="rId233" Type="http://schemas.openxmlformats.org/officeDocument/2006/relationships/image" Target="media/image225.jpeg"/><Relationship Id="rId28" Type="http://schemas.openxmlformats.org/officeDocument/2006/relationships/image" Target="media/image20.jpeg"/><Relationship Id="rId49" Type="http://schemas.openxmlformats.org/officeDocument/2006/relationships/image" Target="media/image41.jpeg"/><Relationship Id="rId114" Type="http://schemas.openxmlformats.org/officeDocument/2006/relationships/image" Target="media/image106.jpeg"/><Relationship Id="rId60" Type="http://schemas.openxmlformats.org/officeDocument/2006/relationships/image" Target="media/image52.jpeg"/><Relationship Id="rId81" Type="http://schemas.openxmlformats.org/officeDocument/2006/relationships/image" Target="media/image73.jpeg"/><Relationship Id="rId135" Type="http://schemas.openxmlformats.org/officeDocument/2006/relationships/image" Target="media/image127.jpeg"/><Relationship Id="rId156" Type="http://schemas.openxmlformats.org/officeDocument/2006/relationships/image" Target="media/image148.jpeg"/><Relationship Id="rId177" Type="http://schemas.openxmlformats.org/officeDocument/2006/relationships/image" Target="media/image169.jpeg"/><Relationship Id="rId198" Type="http://schemas.openxmlformats.org/officeDocument/2006/relationships/image" Target="media/image190.jpeg"/><Relationship Id="rId202" Type="http://schemas.openxmlformats.org/officeDocument/2006/relationships/image" Target="media/image194.jpeg"/><Relationship Id="rId223" Type="http://schemas.openxmlformats.org/officeDocument/2006/relationships/image" Target="media/image21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50" Type="http://schemas.openxmlformats.org/officeDocument/2006/relationships/image" Target="media/image42.jpeg"/><Relationship Id="rId104" Type="http://schemas.openxmlformats.org/officeDocument/2006/relationships/image" Target="media/image96.jpeg"/><Relationship Id="rId125" Type="http://schemas.openxmlformats.org/officeDocument/2006/relationships/image" Target="media/image117.jpeg"/><Relationship Id="rId146" Type="http://schemas.openxmlformats.org/officeDocument/2006/relationships/image" Target="media/image138.jpeg"/><Relationship Id="rId167" Type="http://schemas.openxmlformats.org/officeDocument/2006/relationships/image" Target="media/image159.jpeg"/><Relationship Id="rId188" Type="http://schemas.openxmlformats.org/officeDocument/2006/relationships/image" Target="media/image180.jpeg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13" Type="http://schemas.openxmlformats.org/officeDocument/2006/relationships/image" Target="media/image205.jpeg"/><Relationship Id="rId234" Type="http://schemas.openxmlformats.org/officeDocument/2006/relationships/header" Target="header1.xml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40" Type="http://schemas.openxmlformats.org/officeDocument/2006/relationships/image" Target="media/image32.jpeg"/><Relationship Id="rId115" Type="http://schemas.openxmlformats.org/officeDocument/2006/relationships/image" Target="media/image107.jpeg"/><Relationship Id="rId136" Type="http://schemas.openxmlformats.org/officeDocument/2006/relationships/image" Target="media/image128.jpeg"/><Relationship Id="rId157" Type="http://schemas.openxmlformats.org/officeDocument/2006/relationships/image" Target="media/image149.jpeg"/><Relationship Id="rId178" Type="http://schemas.openxmlformats.org/officeDocument/2006/relationships/image" Target="media/image170.jpeg"/><Relationship Id="rId61" Type="http://schemas.openxmlformats.org/officeDocument/2006/relationships/image" Target="media/image53.jpeg"/><Relationship Id="rId82" Type="http://schemas.openxmlformats.org/officeDocument/2006/relationships/image" Target="media/image74.jpeg"/><Relationship Id="rId199" Type="http://schemas.openxmlformats.org/officeDocument/2006/relationships/image" Target="media/image191.jpeg"/><Relationship Id="rId203" Type="http://schemas.openxmlformats.org/officeDocument/2006/relationships/image" Target="media/image195.jpeg"/><Relationship Id="rId19" Type="http://schemas.openxmlformats.org/officeDocument/2006/relationships/image" Target="media/image11.jpeg"/><Relationship Id="rId224" Type="http://schemas.openxmlformats.org/officeDocument/2006/relationships/image" Target="media/image216.jpeg"/><Relationship Id="rId30" Type="http://schemas.openxmlformats.org/officeDocument/2006/relationships/image" Target="media/image2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eg"/><Relationship Id="rId168" Type="http://schemas.openxmlformats.org/officeDocument/2006/relationships/image" Target="media/image160.jpeg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189" Type="http://schemas.openxmlformats.org/officeDocument/2006/relationships/image" Target="media/image181.jpeg"/><Relationship Id="rId3" Type="http://schemas.openxmlformats.org/officeDocument/2006/relationships/styles" Target="styles.xml"/><Relationship Id="rId214" Type="http://schemas.openxmlformats.org/officeDocument/2006/relationships/image" Target="media/image206.jpeg"/><Relationship Id="rId235" Type="http://schemas.openxmlformats.org/officeDocument/2006/relationships/fontTable" Target="fontTable.xml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158" Type="http://schemas.openxmlformats.org/officeDocument/2006/relationships/image" Target="media/image15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BF28066-1EE8-446A-917B-D379B5D67A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1549</TotalTime>
  <Pages>54</Pages>
  <Words>6922</Words>
  <Characters>39462</Characters>
  <Application>Microsoft Office Word</Application>
  <DocSecurity>0</DocSecurity>
  <Lines>328</Lines>
  <Paragraphs>92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Проект</vt:lpstr>
    </vt:vector>
  </TitlesOfParts>
  <Company>Microsoft</Company>
  <LinksUpToDate>false</LinksUpToDate>
  <CharactersWithSpaces>46292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Проект</dc:title>
  <dc:creator>Слободская Е.</dc:creator>
  <cp:lastModifiedBy>Наталья Игоревна Корнилова</cp:lastModifiedBy>
  <cp:revision>27</cp:revision>
  <cp:lastPrinted>2020-10-16T12:07:00Z</cp:lastPrinted>
  <dcterms:created xsi:type="dcterms:W3CDTF">2021-12-17T08:51:00Z</dcterms:created>
  <dcterms:modified xsi:type="dcterms:W3CDTF">2021-12-21T14:20:00Z</dcterms:modified>
</cp:coreProperties>
</file>