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4" w:rsidRDefault="00BD09F4" w:rsidP="00BD09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09F4" w:rsidRDefault="00BD09F4" w:rsidP="00BD09F4">
      <w:pPr>
        <w:pStyle w:val="ConsPlusNormal"/>
        <w:outlineLvl w:val="0"/>
      </w:pPr>
    </w:p>
    <w:p w:rsidR="00BD09F4" w:rsidRDefault="00BD09F4" w:rsidP="00BD09F4">
      <w:pPr>
        <w:pStyle w:val="ConsPlusTitle"/>
        <w:jc w:val="center"/>
        <w:outlineLvl w:val="0"/>
      </w:pPr>
      <w:r>
        <w:t>КОМИТЕТ ПО КУЛЬТУРЕ ЛЕНИНГРАДСКОЙ ОБЛАСТИ</w:t>
      </w:r>
    </w:p>
    <w:p w:rsidR="00BD09F4" w:rsidRDefault="00BD09F4" w:rsidP="00BD09F4">
      <w:pPr>
        <w:pStyle w:val="ConsPlusTitle"/>
        <w:jc w:val="center"/>
      </w:pPr>
    </w:p>
    <w:p w:rsidR="00BD09F4" w:rsidRDefault="00BD09F4" w:rsidP="00BD09F4">
      <w:pPr>
        <w:pStyle w:val="ConsPlusTitle"/>
        <w:jc w:val="center"/>
      </w:pPr>
      <w:r>
        <w:t>ПРИКАЗ</w:t>
      </w:r>
    </w:p>
    <w:p w:rsidR="00BD09F4" w:rsidRDefault="00BD09F4" w:rsidP="00BD09F4">
      <w:pPr>
        <w:pStyle w:val="ConsPlusTitle"/>
        <w:jc w:val="center"/>
      </w:pPr>
      <w:r>
        <w:t>от 2 августа 2018 г. N 01-03/18-99</w:t>
      </w:r>
    </w:p>
    <w:p w:rsidR="00BD09F4" w:rsidRDefault="00BD09F4" w:rsidP="00BD09F4">
      <w:pPr>
        <w:pStyle w:val="ConsPlusTitle"/>
        <w:jc w:val="center"/>
      </w:pPr>
    </w:p>
    <w:p w:rsidR="00BD09F4" w:rsidRDefault="00BD09F4" w:rsidP="00BD09F4">
      <w:pPr>
        <w:pStyle w:val="ConsPlusTitle"/>
        <w:jc w:val="center"/>
      </w:pPr>
      <w:r>
        <w:t>ОБ УТВЕРЖДЕНИИ ПЕРЕЧНЯ НОРМАТИВНЫХ ПРАВОВЫХ АКТОВ</w:t>
      </w:r>
    </w:p>
    <w:p w:rsidR="00BD09F4" w:rsidRDefault="00BD09F4" w:rsidP="00BD09F4">
      <w:pPr>
        <w:pStyle w:val="ConsPlusTitle"/>
        <w:jc w:val="center"/>
      </w:pPr>
      <w:r>
        <w:t>И ИХ ОТДЕЛЬНЫХ ЧАСТЕЙ (ПОЛОЖЕНИЙ), СОДЕРЖАЩИХ ОБЯЗАТЕЛЬНЫЕ</w:t>
      </w:r>
    </w:p>
    <w:p w:rsidR="00BD09F4" w:rsidRDefault="00BD09F4" w:rsidP="00BD09F4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BD09F4" w:rsidRDefault="00BD09F4" w:rsidP="00BD09F4">
      <w:pPr>
        <w:pStyle w:val="ConsPlusTitle"/>
        <w:jc w:val="center"/>
      </w:pPr>
      <w:r>
        <w:t>КОМИТЕТОМ ПО КУЛЬТУРЕ ЛЕНИНГРАДСКОЙ ОБЛАСТИ МЕРОПРИЯТИЙ</w:t>
      </w:r>
    </w:p>
    <w:p w:rsidR="00BD09F4" w:rsidRDefault="00BD09F4" w:rsidP="00BD09F4">
      <w:pPr>
        <w:pStyle w:val="ConsPlusTitle"/>
        <w:jc w:val="center"/>
      </w:pPr>
      <w:r>
        <w:t>ПО КОНТРОЛЮ В РАМКАХ ОСУЩЕСТВЛЕНИЯ РЕГИОНАЛЬНОГО</w:t>
      </w:r>
    </w:p>
    <w:p w:rsidR="00BD09F4" w:rsidRDefault="00BD09F4" w:rsidP="00BD09F4">
      <w:pPr>
        <w:pStyle w:val="ConsPlusTitle"/>
        <w:jc w:val="center"/>
      </w:pPr>
      <w:r>
        <w:t>ГОСУДАРСТВЕННОГО НАДЗОРА ЗА СОСТОЯНИЕМ, СОДЕРЖАНИЕМ,</w:t>
      </w:r>
    </w:p>
    <w:p w:rsidR="00BD09F4" w:rsidRDefault="00BD09F4" w:rsidP="00BD09F4">
      <w:pPr>
        <w:pStyle w:val="ConsPlusTitle"/>
        <w:jc w:val="center"/>
      </w:pPr>
      <w:r>
        <w:t>СОХРАНЕНИЕМ, ИСПОЛЬЗОВАНИЕМ, ПОПУЛЯРИЗАЦИЕЙ</w:t>
      </w:r>
    </w:p>
    <w:p w:rsidR="00BD09F4" w:rsidRDefault="00BD09F4" w:rsidP="00BD09F4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BD09F4" w:rsidRDefault="00BD09F4" w:rsidP="00BD09F4">
      <w:pPr>
        <w:pStyle w:val="ConsPlusTitle"/>
        <w:jc w:val="center"/>
      </w:pPr>
      <w:r>
        <w:t>РЕГИОНАЛЬНОГО ЗНАЧЕНИЯ, ОБЪЕКТОВ КУЛЬТУРНОГО НАСЛЕДИЯ</w:t>
      </w:r>
    </w:p>
    <w:p w:rsidR="00BD09F4" w:rsidRDefault="00BD09F4" w:rsidP="00BD09F4">
      <w:pPr>
        <w:pStyle w:val="ConsPlusTitle"/>
        <w:jc w:val="center"/>
      </w:pPr>
      <w:r>
        <w:t>МЕСТНОГО (МУНИЦИПАЛЬНОГО) ЗНАЧЕНИЯ, ВЫЯВЛЕННЫХ ОБЪЕКТОВ</w:t>
      </w:r>
    </w:p>
    <w:p w:rsidR="00BD09F4" w:rsidRDefault="00BD09F4" w:rsidP="00BD09F4">
      <w:pPr>
        <w:pStyle w:val="ConsPlusTitle"/>
        <w:jc w:val="center"/>
      </w:pPr>
      <w:r>
        <w:t>КУЛЬТУРНОГО НАСЛЕДИЯ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</w:t>
      </w:r>
      <w:proofErr w:type="gramEnd"/>
      <w:r>
        <w:t xml:space="preserve"> Правительственной комиссии по проведению административной реформы от 18.08.2016 N 6 (далее - Методические рекомендации), приказываю: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по культуре Ленинградской области мероприятий по контролю в рамках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согласно приложению к настоящему</w:t>
      </w:r>
      <w:proofErr w:type="gramEnd"/>
      <w:r>
        <w:t xml:space="preserve"> приказу.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jc w:val="right"/>
      </w:pPr>
      <w:r>
        <w:t>Председатель комитета</w:t>
      </w:r>
    </w:p>
    <w:p w:rsidR="00BD09F4" w:rsidRDefault="00BD09F4" w:rsidP="00BD09F4">
      <w:pPr>
        <w:pStyle w:val="ConsPlusNormal"/>
        <w:jc w:val="right"/>
      </w:pPr>
      <w:proofErr w:type="spellStart"/>
      <w:r>
        <w:t>Е.В.Чайковский</w:t>
      </w:r>
      <w:proofErr w:type="spellEnd"/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jc w:val="right"/>
        <w:outlineLvl w:val="0"/>
      </w:pPr>
      <w:r>
        <w:t>ПРИЛОЖЕНИЕ</w:t>
      </w:r>
    </w:p>
    <w:p w:rsidR="00BD09F4" w:rsidRDefault="00BD09F4" w:rsidP="00BD09F4">
      <w:pPr>
        <w:pStyle w:val="ConsPlusNormal"/>
        <w:jc w:val="right"/>
      </w:pPr>
      <w:r>
        <w:t>к приказу</w:t>
      </w:r>
    </w:p>
    <w:p w:rsidR="00BD09F4" w:rsidRDefault="00BD09F4" w:rsidP="00BD09F4">
      <w:pPr>
        <w:pStyle w:val="ConsPlusNormal"/>
        <w:jc w:val="right"/>
      </w:pPr>
      <w:r>
        <w:t>комитета по культуре</w:t>
      </w:r>
    </w:p>
    <w:p w:rsidR="00BD09F4" w:rsidRDefault="00BD09F4" w:rsidP="00BD09F4">
      <w:pPr>
        <w:pStyle w:val="ConsPlusNormal"/>
        <w:jc w:val="right"/>
      </w:pPr>
      <w:r>
        <w:t>Ленинградской области</w:t>
      </w:r>
    </w:p>
    <w:p w:rsidR="00BD09F4" w:rsidRDefault="00BD09F4" w:rsidP="00BD09F4">
      <w:pPr>
        <w:pStyle w:val="ConsPlusNormal"/>
        <w:jc w:val="right"/>
      </w:pPr>
      <w:r>
        <w:t>от 02.08.2018 N 01-03/18-99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:rsidR="00BD09F4" w:rsidRDefault="00BD09F4" w:rsidP="00BD09F4">
      <w:pPr>
        <w:pStyle w:val="ConsPlusTitle"/>
        <w:jc w:val="center"/>
      </w:pPr>
      <w:r>
        <w:t>НОРМАТИВНЫХ ПРАВОВЫХ АКТОВ И ИХ ОТДЕЛЬНЫХ ЧАСТЕЙ</w:t>
      </w:r>
    </w:p>
    <w:p w:rsidR="00BD09F4" w:rsidRDefault="00BD09F4" w:rsidP="00BD09F4">
      <w:pPr>
        <w:pStyle w:val="ConsPlusTitle"/>
        <w:jc w:val="center"/>
      </w:pPr>
      <w:r>
        <w:t>(ПОЛОЖЕНИЙ), СОДЕРЖАЩИХ ОБЯЗАТЕЛЬНЫЕ ТРЕБОВАНИЯ, СОБЛЮДЕНИЕ</w:t>
      </w:r>
    </w:p>
    <w:p w:rsidR="00BD09F4" w:rsidRDefault="00BD09F4" w:rsidP="00BD09F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ОЦЕНИВАЕТСЯ ПРИ ПРОВЕДЕНИИ КОМИТЕТОМ ПО КУЛЬТУРЕ</w:t>
      </w:r>
    </w:p>
    <w:p w:rsidR="00BD09F4" w:rsidRDefault="00BD09F4" w:rsidP="00BD09F4">
      <w:pPr>
        <w:pStyle w:val="ConsPlusTitle"/>
        <w:jc w:val="center"/>
      </w:pPr>
      <w:r>
        <w:t>ЛЕНИНГРАДСКОЙ ОБЛАСТИ МЕРОПРИЯТИЙ ПО КОНТРОЛЮ В РАМКАХ</w:t>
      </w:r>
    </w:p>
    <w:p w:rsidR="00BD09F4" w:rsidRDefault="00BD09F4" w:rsidP="00BD09F4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BD09F4" w:rsidRDefault="00BD09F4" w:rsidP="00BD09F4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BD09F4" w:rsidRDefault="00BD09F4" w:rsidP="00BD09F4">
      <w:pPr>
        <w:pStyle w:val="ConsPlusTitle"/>
        <w:jc w:val="center"/>
      </w:pPr>
      <w:r>
        <w:t>ПОПУЛЯРИЗАЦИЕЙ И ГОСУДАРСТВЕННОЙ ОХРАНОЙ ОБЪЕКТОВ</w:t>
      </w:r>
    </w:p>
    <w:p w:rsidR="00BD09F4" w:rsidRDefault="00BD09F4" w:rsidP="00BD09F4">
      <w:pPr>
        <w:pStyle w:val="ConsPlusTitle"/>
        <w:jc w:val="center"/>
      </w:pPr>
      <w:r>
        <w:t>КУЛЬТУРНОГО НАСЛЕДИЯ РЕГИОНАЛЬНОГО ЗНАЧЕНИЯ, ОБЪЕКТОВ</w:t>
      </w:r>
    </w:p>
    <w:p w:rsidR="00BD09F4" w:rsidRDefault="00BD09F4" w:rsidP="00BD09F4">
      <w:pPr>
        <w:pStyle w:val="ConsPlusTitle"/>
        <w:jc w:val="center"/>
      </w:pPr>
      <w:r>
        <w:t>КУЛЬТУРНОГО НАСЛЕДИЯ МЕСТНОГО (МУНИЦИПАЛЬНОГО) ЗНАЧЕНИЯ,</w:t>
      </w:r>
    </w:p>
    <w:p w:rsidR="00BD09F4" w:rsidRDefault="00BD09F4" w:rsidP="00BD09F4">
      <w:pPr>
        <w:pStyle w:val="ConsPlusTitle"/>
        <w:jc w:val="center"/>
      </w:pPr>
      <w:r>
        <w:t>ВЫЯВЛЕННЫХ ОБЪЕКТОВ КУЛЬТУРНОГО НАСЛЕДИЯ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I. Международные договоры Российской Федерации</w:t>
      </w:r>
    </w:p>
    <w:p w:rsidR="00BD09F4" w:rsidRDefault="00BD09F4" w:rsidP="00BD09F4">
      <w:pPr>
        <w:pStyle w:val="ConsPlusTitle"/>
        <w:jc w:val="center"/>
      </w:pPr>
      <w:r>
        <w:t>и акты органов Евразийского экономического союза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2268"/>
        <w:gridCol w:w="2438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proofErr w:type="gramStart"/>
            <w:r>
              <w:t xml:space="preserve">Руководство по выполнению </w:t>
            </w:r>
            <w:hyperlink r:id="rId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об охране всемирного культурного и природного наследия 1972 года (утверждено решением 1-й сессии Комитета всемирного наследия N CC-77/CONF.001/8 в 1977 г.</w:t>
            </w:r>
            <w:proofErr w:type="gramEnd"/>
          </w:p>
          <w:p w:rsidR="00BD09F4" w:rsidRDefault="00BD09F4" w:rsidP="00281F45">
            <w:pPr>
              <w:pStyle w:val="ConsPlusNormal"/>
              <w:jc w:val="center"/>
            </w:pPr>
            <w:r>
              <w:t>(с изменениями, внесенными решением 27-й сессии Комитета всемирного наследия N 27 COM 10 в 2003 г.))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Глава II (пункт 86 раздела II.Е)</w:t>
            </w:r>
          </w:p>
          <w:p w:rsidR="00BD09F4" w:rsidRDefault="00BD09F4" w:rsidP="00281F45">
            <w:pPr>
              <w:pStyle w:val="ConsPlusNormal"/>
              <w:jc w:val="center"/>
            </w:pPr>
          </w:p>
          <w:p w:rsidR="00BD09F4" w:rsidRDefault="00BD09F4" w:rsidP="00281F45">
            <w:pPr>
              <w:pStyle w:val="ConsPlusNormal"/>
              <w:jc w:val="center"/>
            </w:pPr>
            <w:r>
              <w:t>Глава IV (пункт 172 раздела IV.А)</w:t>
            </w:r>
          </w:p>
        </w:tc>
      </w:tr>
    </w:tbl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II. Федеральные законы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2268"/>
        <w:gridCol w:w="2438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Органы государственной власти, органы местного самоуправления, юридические лица, их </w:t>
            </w:r>
            <w:r>
              <w:lastRenderedPageBreak/>
              <w:t>руководители и иные должностные лица, индивидуальные предприниматели, их уполномоченные представители,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Глава I (</w:t>
            </w:r>
            <w:hyperlink r:id="rId10" w:history="1">
              <w:r>
                <w:rPr>
                  <w:color w:val="0000FF"/>
                </w:rPr>
                <w:t>статьи 3.1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5.1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 xml:space="preserve">Глава IV </w:t>
            </w:r>
            <w:hyperlink r:id="rId12" w:history="1">
              <w:r>
                <w:rPr>
                  <w:color w:val="0000FF"/>
                </w:rPr>
                <w:t>(пункт 3 статьи 27)</w:t>
              </w:r>
            </w:hyperlink>
          </w:p>
          <w:p w:rsidR="00BD09F4" w:rsidRDefault="00BD09F4" w:rsidP="00281F45">
            <w:pPr>
              <w:pStyle w:val="ConsPlusNormal"/>
              <w:jc w:val="center"/>
            </w:pPr>
            <w:r>
              <w:t xml:space="preserve">Глава V </w:t>
            </w:r>
            <w:hyperlink r:id="rId13" w:history="1">
              <w:r>
                <w:rPr>
                  <w:color w:val="0000FF"/>
                </w:rPr>
                <w:t>(статья 30)</w:t>
              </w:r>
            </w:hyperlink>
          </w:p>
          <w:p w:rsidR="00BD09F4" w:rsidRDefault="00BD09F4" w:rsidP="00281F45">
            <w:pPr>
              <w:pStyle w:val="ConsPlusNormal"/>
              <w:jc w:val="center"/>
            </w:pPr>
            <w:r>
              <w:t>Глава VI (</w:t>
            </w:r>
            <w:hyperlink r:id="rId14" w:history="1">
              <w:r>
                <w:rPr>
                  <w:color w:val="0000FF"/>
                </w:rPr>
                <w:t>пункт 1 статьи 33</w:t>
              </w:r>
            </w:hyperlink>
            <w:r>
              <w:t xml:space="preserve">; </w:t>
            </w:r>
            <w:hyperlink r:id="rId15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34.1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35.1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r:id="rId18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38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VII (</w:t>
            </w:r>
            <w:hyperlink r:id="rId20" w:history="1">
              <w:r>
                <w:rPr>
                  <w:color w:val="0000FF"/>
                </w:rPr>
                <w:t>статьи 40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45.2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VIII (</w:t>
            </w:r>
            <w:hyperlink r:id="rId22" w:history="1">
              <w:r>
                <w:rPr>
                  <w:color w:val="0000FF"/>
                </w:rPr>
                <w:t>статьи 47.2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50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X.1. (</w:t>
            </w:r>
            <w:hyperlink r:id="rId24" w:history="1">
              <w:r>
                <w:rPr>
                  <w:color w:val="0000FF"/>
                </w:rPr>
                <w:t>статьи 56.1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56.4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XII (</w:t>
            </w:r>
            <w:hyperlink r:id="rId26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6 статьи 59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8 статьи 60</w:t>
              </w:r>
            </w:hyperlink>
            <w:r>
              <w:t>)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Градостроительный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Глава 6 </w:t>
            </w:r>
            <w:hyperlink r:id="rId34" w:history="1">
              <w:r>
                <w:rPr>
                  <w:color w:val="0000FF"/>
                </w:rPr>
                <w:t>(пункт 5.1 статьи 51)</w:t>
              </w:r>
            </w:hyperlink>
          </w:p>
        </w:tc>
      </w:tr>
    </w:tbl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III. Указы Президента Российской Федерации,</w:t>
      </w:r>
    </w:p>
    <w:p w:rsidR="00BD09F4" w:rsidRDefault="00BD09F4" w:rsidP="00BD09F4">
      <w:pPr>
        <w:pStyle w:val="ConsPlusTitle"/>
        <w:jc w:val="center"/>
      </w:pPr>
      <w:r>
        <w:t>постановления и распоряжения Правительства</w:t>
      </w:r>
    </w:p>
    <w:p w:rsidR="00BD09F4" w:rsidRDefault="00BD09F4" w:rsidP="00BD09F4">
      <w:pPr>
        <w:pStyle w:val="ConsPlusTitle"/>
        <w:jc w:val="center"/>
      </w:pPr>
      <w:r>
        <w:t>Российской Федерации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sectPr w:rsidR="00BD09F4" w:rsidSect="007F06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1701"/>
        <w:gridCol w:w="2154"/>
        <w:gridCol w:w="2324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зонах охраны объектов культурного наследия (памятников истории и культуры) народов Российской Федерации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положений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сентября 2015 г. N 972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24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государственной историко-культурной экспертизе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июля 2009 г. N 569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11(3)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16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37</w:t>
              </w:r>
            </w:hyperlink>
          </w:p>
        </w:tc>
      </w:tr>
    </w:tbl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IV. Нормативные правовые акты федеральных органов</w:t>
      </w:r>
    </w:p>
    <w:p w:rsidR="00BD09F4" w:rsidRDefault="00BD09F4" w:rsidP="00BD09F4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BD09F4" w:rsidRDefault="00BD09F4" w:rsidP="00BD09F4">
      <w:pPr>
        <w:pStyle w:val="ConsPlusTitle"/>
        <w:jc w:val="center"/>
      </w:pPr>
      <w:r>
        <w:t>органов исполнительной власти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1701"/>
        <w:gridCol w:w="2154"/>
        <w:gridCol w:w="2324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Наименование документа </w:t>
            </w:r>
            <w:r>
              <w:lastRenderedPageBreak/>
              <w:t>(обозначение)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Сведения об утверждении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</w:t>
            </w:r>
            <w: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20 ноября 2015 г. N 2834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Собственник или иной законный владелец объекта культурного наследия федерального значения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15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составлению </w:t>
            </w:r>
            <w:proofErr w:type="gramStart"/>
            <w:r>
              <w:t>проектов границ территорий объектов культурного наследия</w:t>
            </w:r>
            <w:proofErr w:type="gramEnd"/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4 июня 2015 г. N 1745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14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приемки работ по сохранению объекта культурного наследия и подготовки акта </w:t>
            </w:r>
            <w:proofErr w:type="gramStart"/>
            <w:r>
              <w:t>приемки</w:t>
            </w:r>
            <w:proofErr w:type="gramEnd"/>
            <w:r>
              <w:t xml:space="preserve"> выполненных </w:t>
            </w:r>
            <w:r>
              <w:lastRenderedPageBreak/>
              <w:t>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</w:t>
            </w:r>
            <w:r>
              <w:lastRenderedPageBreak/>
              <w:t>25 июня 2015 г. N 1840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власти, органы местного самоуправления, </w:t>
            </w:r>
            <w: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4</w:t>
              </w:r>
            </w:hyperlink>
          </w:p>
        </w:tc>
      </w:tr>
    </w:tbl>
    <w:p w:rsidR="00BD09F4" w:rsidRDefault="00BD09F4" w:rsidP="00BD09F4">
      <w:pPr>
        <w:sectPr w:rsidR="00BD09F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V. Законы и иные нормативные правовые акты субъектов</w:t>
      </w:r>
    </w:p>
    <w:p w:rsidR="00BD09F4" w:rsidRDefault="00BD09F4" w:rsidP="00BD09F4">
      <w:pPr>
        <w:pStyle w:val="ConsPlusTitle"/>
        <w:jc w:val="center"/>
      </w:pPr>
      <w:r>
        <w:t>Российской Федерации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2268"/>
        <w:gridCol w:w="2438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Областной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25.12.2015 N 140-оз "О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10 статьи 8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статья 9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07.07.2017 N 264 "Об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пункт 5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культуре Ленинградской области от 04.04.2017 N 01-03/17-39 "Об утверждении требований к информационным надписям и обозначениям на объектах культурного наследия регионального значения в Ленинградской области"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все положения акта</w:t>
            </w:r>
          </w:p>
        </w:tc>
      </w:tr>
    </w:tbl>
    <w:p w:rsidR="00BD09F4" w:rsidRDefault="00BD09F4" w:rsidP="00BD09F4">
      <w:pPr>
        <w:pStyle w:val="ConsPlusNormal"/>
      </w:pPr>
    </w:p>
    <w:p w:rsidR="00BD09F4" w:rsidRDefault="00BD09F4" w:rsidP="00BD09F4">
      <w:pPr>
        <w:pStyle w:val="ConsPlusNormal"/>
      </w:pPr>
    </w:p>
    <w:p w:rsidR="00BD09F4" w:rsidRDefault="00BD09F4" w:rsidP="00BD0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9F4" w:rsidRDefault="00BD09F4" w:rsidP="00BD09F4"/>
    <w:p w:rsidR="00944E8D" w:rsidRDefault="00944E8D">
      <w:bookmarkStart w:id="1" w:name="_GoBack"/>
      <w:bookmarkEnd w:id="1"/>
    </w:p>
    <w:sectPr w:rsidR="00944E8D" w:rsidSect="00155928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C0"/>
    <w:rsid w:val="00474AC0"/>
    <w:rsid w:val="00944E8D"/>
    <w:rsid w:val="00B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AFB0666D3150B0BD0A5803BEE5D34F0BE13E189AB0F46277551DE7DB966090080961397E738DBB6090CE67002E2D57CB4C284805MCSDL" TargetMode="External"/><Relationship Id="rId21" Type="http://schemas.openxmlformats.org/officeDocument/2006/relationships/hyperlink" Target="consultantplus://offline/ref=E0AFB0666D3150B0BD0A5803BEE5D34F0BE13E189AB0F46277551DE7DB9660900809613A71798DBB6090CE67002E2D57CB4C284805MCSDL" TargetMode="External"/><Relationship Id="rId42" Type="http://schemas.openxmlformats.org/officeDocument/2006/relationships/hyperlink" Target="consultantplus://offline/ref=E0AFB0666D3150B0BD0A5803BEE5D34F0AE13C129AB7F46277551DE7DB96609008096139777B86EF39DFCF3B477B3E54CA4C2A491AC6A1ABM9SEL" TargetMode="External"/><Relationship Id="rId47" Type="http://schemas.openxmlformats.org/officeDocument/2006/relationships/hyperlink" Target="consultantplus://offline/ref=E0AFB0666D3150B0BD0A5803BEE5D34F0AE13C129AB7F46277551DE7DB9660900809613977728DBB6090CE67002E2D57CB4C284805MCSDL" TargetMode="External"/><Relationship Id="rId63" Type="http://schemas.openxmlformats.org/officeDocument/2006/relationships/hyperlink" Target="consultantplus://offline/ref=E0AFB0666D3150B0BD0A5803BEE5D34F09E833149CB6F46277551DE7DB966090080961397C2FD7AB64D9986A1D2E3249C8522BM4S1L" TargetMode="External"/><Relationship Id="rId68" Type="http://schemas.openxmlformats.org/officeDocument/2006/relationships/hyperlink" Target="consultantplus://offline/ref=E0AFB0666D3150B0BD0A4712ABE5D34F0AE032109DB7F46277551DE7DB96609008096139777B86E934DFCF3B477B3E54CA4C2A491AC6A1ABM9SEL" TargetMode="External"/><Relationship Id="rId16" Type="http://schemas.openxmlformats.org/officeDocument/2006/relationships/hyperlink" Target="consultantplus://offline/ref=E0AFB0666D3150B0BD0A5803BEE5D34F0BE13E189AB0F46277551DE7DB9660900809613072798DBB6090CE67002E2D57CB4C284805MCSDL" TargetMode="External"/><Relationship Id="rId11" Type="http://schemas.openxmlformats.org/officeDocument/2006/relationships/hyperlink" Target="consultantplus://offline/ref=E0AFB0666D3150B0BD0A5803BEE5D34F0BE13E189AB0F46277551DE7DB9660900809613A7F7C8DBB6090CE67002E2D57CB4C284805MCSDL" TargetMode="External"/><Relationship Id="rId24" Type="http://schemas.openxmlformats.org/officeDocument/2006/relationships/hyperlink" Target="consultantplus://offline/ref=E0AFB0666D3150B0BD0A5803BEE5D34F0BE13E189AB0F46277551DE7DB9660900809613F7E788DBB6090CE67002E2D57CB4C284805MCSDL" TargetMode="External"/><Relationship Id="rId32" Type="http://schemas.openxmlformats.org/officeDocument/2006/relationships/hyperlink" Target="consultantplus://offline/ref=E0AFB0666D3150B0BD0A5803BEE5D34F0BE13E189AB0F46277551DE7DB9660900809613A757E8DBB6090CE67002E2D57CB4C284805MCSDL" TargetMode="External"/><Relationship Id="rId37" Type="http://schemas.openxmlformats.org/officeDocument/2006/relationships/hyperlink" Target="consultantplus://offline/ref=E0AFB0666D3150B0BD0A5803BEE5D34F09E83C109BB9F46277551DE7DB96609008096139777B86EC35DFCF3B477B3E54CA4C2A491AC6A1ABM9SEL" TargetMode="External"/><Relationship Id="rId40" Type="http://schemas.openxmlformats.org/officeDocument/2006/relationships/hyperlink" Target="consultantplus://offline/ref=E0AFB0666D3150B0BD0A5803BEE5D34F09E83C109BB9F46277551DE7DB96609008096139777B86E838DFCF3B477B3E54CA4C2A491AC6A1ABM9SEL" TargetMode="External"/><Relationship Id="rId45" Type="http://schemas.openxmlformats.org/officeDocument/2006/relationships/hyperlink" Target="consultantplus://offline/ref=E0AFB0666D3150B0BD0A5803BEE5D34F0AE13C129AB7F46277551DE7DB9660900809613D7770D2BE7581966903303356D4502A49M0SDL" TargetMode="External"/><Relationship Id="rId53" Type="http://schemas.openxmlformats.org/officeDocument/2006/relationships/hyperlink" Target="consultantplus://offline/ref=E0AFB0666D3150B0BD0A5803BEE5D34F09E93A159BB9F46277551DE7DB96609008096139777B86EE35DFCF3B477B3E54CA4C2A491AC6A1ABM9SEL" TargetMode="External"/><Relationship Id="rId58" Type="http://schemas.openxmlformats.org/officeDocument/2006/relationships/hyperlink" Target="consultantplus://offline/ref=E0AFB0666D3150B0BD0A5803BEE5D34F09E83F1198B6F46277551DE7DB9660901A093935747B98EF30CA996A02M2S7L" TargetMode="External"/><Relationship Id="rId66" Type="http://schemas.openxmlformats.org/officeDocument/2006/relationships/hyperlink" Target="consultantplus://offline/ref=E0AFB0666D3150B0BD0A4712ABE5D34F0AE032109DB7F46277551DE7DB96609008096139777B86E930DFCF3B477B3E54CA4C2A491AC6A1ABM9SEL" TargetMode="External"/><Relationship Id="rId74" Type="http://schemas.openxmlformats.org/officeDocument/2006/relationships/hyperlink" Target="consultantplus://offline/ref=E0AFB0666D3150B0BD0A4712ABE5D34F09E832129EB7F46277551DE7DB96609008096139777B86EE35DFCF3B477B3E54CA4C2A491AC6A1ABM9SE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0AFB0666D3150B0BD0A5803BEE5D34F09E833149CB6F46277551DE7DB9660901A093935747B98EF30CA996A02M2S7L" TargetMode="External"/><Relationship Id="rId19" Type="http://schemas.openxmlformats.org/officeDocument/2006/relationships/hyperlink" Target="consultantplus://offline/ref=E0AFB0666D3150B0BD0A5803BEE5D34F0BE13E189AB0F46277551DE7DB96609008096139777B84EA31DFCF3B477B3E54CA4C2A491AC6A1ABM9SEL" TargetMode="External"/><Relationship Id="rId14" Type="http://schemas.openxmlformats.org/officeDocument/2006/relationships/hyperlink" Target="consultantplus://offline/ref=E0AFB0666D3150B0BD0A5803BEE5D34F0BE13E189AB0F46277551DE7DB9660900809613D71728DBB6090CE67002E2D57CB4C284805MCSDL" TargetMode="External"/><Relationship Id="rId22" Type="http://schemas.openxmlformats.org/officeDocument/2006/relationships/hyperlink" Target="consultantplus://offline/ref=E0AFB0666D3150B0BD0A5803BEE5D34F0BE13E189AB0F46277551DE7DB9660900809613E72798DBB6090CE67002E2D57CB4C284805MCSDL" TargetMode="External"/><Relationship Id="rId27" Type="http://schemas.openxmlformats.org/officeDocument/2006/relationships/hyperlink" Target="consultantplus://offline/ref=E0AFB0666D3150B0BD0A5803BEE5D34F0BE13E189AB0F46277551DE7DB9660900809613073788DBB6090CE67002E2D57CB4C284805MCSDL" TargetMode="External"/><Relationship Id="rId30" Type="http://schemas.openxmlformats.org/officeDocument/2006/relationships/hyperlink" Target="consultantplus://offline/ref=E0AFB0666D3150B0BD0A5803BEE5D34F0BE13E189AB0F46277551DE7DB96609008096130767D8DBB6090CE67002E2D57CB4C284805MCSDL" TargetMode="External"/><Relationship Id="rId35" Type="http://schemas.openxmlformats.org/officeDocument/2006/relationships/hyperlink" Target="consultantplus://offline/ref=E0AFB0666D3150B0BD0A5803BEE5D34F09E83C109BB9F46277551DE7DB96609008096139777B86EE35DFCF3B477B3E54CA4C2A491AC6A1ABM9SEL" TargetMode="External"/><Relationship Id="rId43" Type="http://schemas.openxmlformats.org/officeDocument/2006/relationships/hyperlink" Target="consultantplus://offline/ref=E0AFB0666D3150B0BD0A5803BEE5D34F0AE13C129AB7F46277551DE7DB9660901A093935747B98EF30CA996A02M2S7L" TargetMode="External"/><Relationship Id="rId48" Type="http://schemas.openxmlformats.org/officeDocument/2006/relationships/hyperlink" Target="consultantplus://offline/ref=E0AFB0666D3150B0BD0A5803BEE5D34F0AE13C129AB7F46277551DE7DB96609008096139767B8DBB6090CE67002E2D57CB4C284805MCSDL" TargetMode="External"/><Relationship Id="rId56" Type="http://schemas.openxmlformats.org/officeDocument/2006/relationships/hyperlink" Target="consultantplus://offline/ref=E0AFB0666D3150B0BD0A5803BEE5D34F09E93A159BB9F46277551DE7DB96609008096139777B86EA36DFCF3B477B3E54CA4C2A491AC6A1ABM9SEL" TargetMode="External"/><Relationship Id="rId64" Type="http://schemas.openxmlformats.org/officeDocument/2006/relationships/hyperlink" Target="consultantplus://offline/ref=E0AFB0666D3150B0BD0A4712ABE5D34F0AE032109DB7F46277551DE7DB9660901A093935747B98EF30CA996A02M2S7L" TargetMode="External"/><Relationship Id="rId69" Type="http://schemas.openxmlformats.org/officeDocument/2006/relationships/hyperlink" Target="consultantplus://offline/ref=E0AFB0666D3150B0BD0A4712ABE5D34F0AE032109DB7F46277551DE7DB96609008096139777B86E831DFCF3B477B3E54CA4C2A491AC6A1ABM9SE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0AFB0666D3150B0BD0A5D0CBDE5D34F09E53E169CBAA9687F0C11E5DC993F950F18613B776586EE2FD69B6BM0SAL" TargetMode="External"/><Relationship Id="rId51" Type="http://schemas.openxmlformats.org/officeDocument/2006/relationships/hyperlink" Target="consultantplus://offline/ref=E0AFB0666D3150B0BD0A5803BEE5D34F09E93A159BB9F46277551DE7DB96609008096139777B86EE33DFCF3B477B3E54CA4C2A491AC6A1ABM9SEL" TargetMode="External"/><Relationship Id="rId72" Type="http://schemas.openxmlformats.org/officeDocument/2006/relationships/hyperlink" Target="consultantplus://offline/ref=E0AFB0666D3150B0BD0A4712ABE5D34F0AE032109DB7F46277551DE7DB96609008096139777B87ED32DFCF3B477B3E54CA4C2A491AC6A1ABM9S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AFB0666D3150B0BD0A5803BEE5D34F0BE13E189AB0F46277551DE7DB96609008096139777B82EE35DFCF3B477B3E54CA4C2A491AC6A1ABM9SEL" TargetMode="External"/><Relationship Id="rId17" Type="http://schemas.openxmlformats.org/officeDocument/2006/relationships/hyperlink" Target="consultantplus://offline/ref=E0AFB0666D3150B0BD0A5803BEE5D34F0BE13E189AB0F46277551DE7DB9660900809613075788DBB6090CE67002E2D57CB4C284805MCSDL" TargetMode="External"/><Relationship Id="rId25" Type="http://schemas.openxmlformats.org/officeDocument/2006/relationships/hyperlink" Target="consultantplus://offline/ref=E0AFB0666D3150B0BD0A5803BEE5D34F0BE13E189AB0F46277551DE7DB96609008096130777D8DBB6090CE67002E2D57CB4C284805MCSDL" TargetMode="External"/><Relationship Id="rId33" Type="http://schemas.openxmlformats.org/officeDocument/2006/relationships/hyperlink" Target="consultantplus://offline/ref=E0AFB0666D3150B0BD0A5803BEE5D34F0BE03B1099B0F46277551DE7DB9660901A093935747B98EF30CA996A02M2S7L" TargetMode="External"/><Relationship Id="rId38" Type="http://schemas.openxmlformats.org/officeDocument/2006/relationships/hyperlink" Target="consultantplus://offline/ref=E0AFB0666D3150B0BD0A5803BEE5D34F09E83C109BB9F46277551DE7DB96609008096139777B86EA31DFCF3B477B3E54CA4C2A491AC6A1ABM9SEL" TargetMode="External"/><Relationship Id="rId46" Type="http://schemas.openxmlformats.org/officeDocument/2006/relationships/hyperlink" Target="consultantplus://offline/ref=E0AFB0666D3150B0BD0A5803BEE5D34F0AE13C129AB7F46277551DE7DB9660900809613F7C2FD7AB64D9986A1D2E3249C8522BM4S1L" TargetMode="External"/><Relationship Id="rId59" Type="http://schemas.openxmlformats.org/officeDocument/2006/relationships/hyperlink" Target="consultantplus://offline/ref=E0AFB0666D3150B0BD0A5803BEE5D34F09E83F1198B6F46277551DE7DB96609008096139777B86EB33DFCF3B477B3E54CA4C2A491AC6A1ABM9SEL" TargetMode="External"/><Relationship Id="rId67" Type="http://schemas.openxmlformats.org/officeDocument/2006/relationships/hyperlink" Target="consultantplus://offline/ref=E0AFB0666D3150B0BD0A4712ABE5D34F0AE032109DB7F46277551DE7DB96609008096139777B86E932DFCF3B477B3E54CA4C2A491AC6A1ABM9SEL" TargetMode="External"/><Relationship Id="rId20" Type="http://schemas.openxmlformats.org/officeDocument/2006/relationships/hyperlink" Target="consultantplus://offline/ref=E0AFB0666D3150B0BD0A5803BEE5D34F0BE13E189AB0F46277551DE7DB96609008096139777B84EA34DFCF3B477B3E54CA4C2A491AC6A1ABM9SEL" TargetMode="External"/><Relationship Id="rId41" Type="http://schemas.openxmlformats.org/officeDocument/2006/relationships/hyperlink" Target="consultantplus://offline/ref=E0AFB0666D3150B0BD0A5803BEE5D34F09E83C109BB9F46277551DE7DB96609008096139777B86E735DFCF3B477B3E54CA4C2A491AC6A1ABM9SEL" TargetMode="External"/><Relationship Id="rId54" Type="http://schemas.openxmlformats.org/officeDocument/2006/relationships/hyperlink" Target="consultantplus://offline/ref=E0AFB0666D3150B0BD0A5803BEE5D34F09E93A159BB9F46277551DE7DB96609008096139777B86EE39DFCF3B477B3E54CA4C2A491AC6A1ABM9SEL" TargetMode="External"/><Relationship Id="rId62" Type="http://schemas.openxmlformats.org/officeDocument/2006/relationships/hyperlink" Target="consultantplus://offline/ref=E0AFB0666D3150B0BD0A5803BEE5D34F09E833149CB6F46277551DE7DB96609008096139777B87ED37DFCF3B477B3E54CA4C2A491AC6A1ABM9SEL" TargetMode="External"/><Relationship Id="rId70" Type="http://schemas.openxmlformats.org/officeDocument/2006/relationships/hyperlink" Target="consultantplus://offline/ref=E0AFB0666D3150B0BD0A4712ABE5D34F0AE032109DB7F46277551DE7DB96609008096139777B86E830DFCF3B477B3E54CA4C2A491AC6A1ABM9SEL" TargetMode="External"/><Relationship Id="rId75" Type="http://schemas.openxmlformats.org/officeDocument/2006/relationships/hyperlink" Target="consultantplus://offline/ref=E0AFB0666D3150B0BD0A4712ABE5D34F09E832129EB7F46277551DE7DB96609008096139777B86ED34DFCF3B477B3E54CA4C2A491AC6A1ABM9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FB0666D3150B0BD0A5803BEE5D34F0BE0391599B7F46277551DE7DB9660900809613A7F7E8DBB6090CE67002E2D57CB4C284805MCSDL" TargetMode="External"/><Relationship Id="rId15" Type="http://schemas.openxmlformats.org/officeDocument/2006/relationships/hyperlink" Target="consultantplus://offline/ref=E0AFB0666D3150B0BD0A5803BEE5D34F0BE13E189AB0F46277551DE7DB96609008096139777B84ED32DFCF3B477B3E54CA4C2A491AC6A1ABM9SEL" TargetMode="External"/><Relationship Id="rId23" Type="http://schemas.openxmlformats.org/officeDocument/2006/relationships/hyperlink" Target="consultantplus://offline/ref=E0AFB0666D3150B0BD0A5803BEE5D34F0BE13E189AB0F46277551DE7DB9660900809613F727A8DBB6090CE67002E2D57CB4C284805MCSDL" TargetMode="External"/><Relationship Id="rId28" Type="http://schemas.openxmlformats.org/officeDocument/2006/relationships/hyperlink" Target="consultantplus://offline/ref=E0AFB0666D3150B0BD0A5803BEE5D34F0BE13E189AB0F46277551DE7DB96609008096130737F8DBB6090CE67002E2D57CB4C284805MCSDL" TargetMode="External"/><Relationship Id="rId36" Type="http://schemas.openxmlformats.org/officeDocument/2006/relationships/hyperlink" Target="consultantplus://offline/ref=E0AFB0666D3150B0BD0A5803BEE5D34F09E83C109BB9F46277551DE7DB9660901A093935747B98EF30CA996A02M2S7L" TargetMode="External"/><Relationship Id="rId49" Type="http://schemas.openxmlformats.org/officeDocument/2006/relationships/hyperlink" Target="consultantplus://offline/ref=E0AFB0666D3150B0BD0A5803BEE5D34F0AE13C129AB7F46277551DE7DB96609008096139777B87E831DFCF3B477B3E54CA4C2A491AC6A1ABM9SEL" TargetMode="External"/><Relationship Id="rId57" Type="http://schemas.openxmlformats.org/officeDocument/2006/relationships/hyperlink" Target="consultantplus://offline/ref=E0AFB0666D3150B0BD0A5803BEE5D34F09E83F1198B6F46277551DE7DB96609008096139777B86EE31DFCF3B477B3E54CA4C2A491AC6A1ABM9SEL" TargetMode="External"/><Relationship Id="rId10" Type="http://schemas.openxmlformats.org/officeDocument/2006/relationships/hyperlink" Target="consultantplus://offline/ref=E0AFB0666D3150B0BD0A5803BEE5D34F0BE13E189AB0F46277551DE7DB9660900809613A70788DBB6090CE67002E2D57CB4C284805MCSDL" TargetMode="External"/><Relationship Id="rId31" Type="http://schemas.openxmlformats.org/officeDocument/2006/relationships/hyperlink" Target="consultantplus://offline/ref=E0AFB0666D3150B0BD0A5803BEE5D34F0BE13E189AB0F46277551DE7DB9660900809613A757F8DBB6090CE67002E2D57CB4C284805MCSDL" TargetMode="External"/><Relationship Id="rId44" Type="http://schemas.openxmlformats.org/officeDocument/2006/relationships/hyperlink" Target="consultantplus://offline/ref=E0AFB0666D3150B0BD0A5803BEE5D34F0AE13C129AB7F46277551DE7DB96609008096139777B86ED39DFCF3B477B3E54CA4C2A491AC6A1ABM9SEL" TargetMode="External"/><Relationship Id="rId52" Type="http://schemas.openxmlformats.org/officeDocument/2006/relationships/hyperlink" Target="consultantplus://offline/ref=E0AFB0666D3150B0BD0A5803BEE5D34F09E93A159BB9F46277551DE7DB9660901A093935747B98EF30CA996A02M2S7L" TargetMode="External"/><Relationship Id="rId60" Type="http://schemas.openxmlformats.org/officeDocument/2006/relationships/hyperlink" Target="consultantplus://offline/ref=E0AFB0666D3150B0BD0A5803BEE5D34F09E833149CB6F46277551DE7DB96609008096139777B87ED35DFCF3B477B3E54CA4C2A491AC6A1ABM9SEL" TargetMode="External"/><Relationship Id="rId65" Type="http://schemas.openxmlformats.org/officeDocument/2006/relationships/hyperlink" Target="consultantplus://offline/ref=E0AFB0666D3150B0BD0A4712ABE5D34F0AE032109DB7F46277551DE7DB96609008096139777B86EA38DFCF3B477B3E54CA4C2A491AC6A1ABM9SEL" TargetMode="External"/><Relationship Id="rId73" Type="http://schemas.openxmlformats.org/officeDocument/2006/relationships/hyperlink" Target="consultantplus://offline/ref=E0AFB0666D3150B0BD0A4712ABE5D34F09E832129EB7F46277551DE7DB9660901A093935747B98EF30CA996A02M2S7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FB0666D3150B0BD0A5803BEE5D34F0BE13E189AB0F46277551DE7DB9660901A093935747B98EF30CA996A02M2S7L" TargetMode="External"/><Relationship Id="rId13" Type="http://schemas.openxmlformats.org/officeDocument/2006/relationships/hyperlink" Target="consultantplus://offline/ref=E0AFB0666D3150B0BD0A5803BEE5D34F0BE13E189AB0F46277551DE7DB96609008096139777B87E732DFCF3B477B3E54CA4C2A491AC6A1ABM9SEL" TargetMode="External"/><Relationship Id="rId18" Type="http://schemas.openxmlformats.org/officeDocument/2006/relationships/hyperlink" Target="consultantplus://offline/ref=E0AFB0666D3150B0BD0A5803BEE5D34F0BE13E189AB0F46277551DE7DB9660900809613D7E788DBB6090CE67002E2D57CB4C284805MCSDL" TargetMode="External"/><Relationship Id="rId39" Type="http://schemas.openxmlformats.org/officeDocument/2006/relationships/hyperlink" Target="consultantplus://offline/ref=E0AFB0666D3150B0BD0A5803BEE5D34F09E83C109BB9F46277551DE7DB96609008096139777B86E832DFCF3B477B3E54CA4C2A491AC6A1ABM9SEL" TargetMode="External"/><Relationship Id="rId34" Type="http://schemas.openxmlformats.org/officeDocument/2006/relationships/hyperlink" Target="consultantplus://offline/ref=E0AFB0666D3150B0BD0A5803BEE5D34F0BE03B1099B0F46277551DE7DB96609008096139767B8FE46585DF3F0E2D3349CA53344A04C5MAS8L" TargetMode="External"/><Relationship Id="rId50" Type="http://schemas.openxmlformats.org/officeDocument/2006/relationships/hyperlink" Target="consultantplus://offline/ref=E0AFB0666D3150B0BD0A5803BEE5D34F0AE13C129AB7F46277551DE7DB96609008096139777B87E836DFCF3B477B3E54CA4C2A491AC6A1ABM9SEL" TargetMode="External"/><Relationship Id="rId55" Type="http://schemas.openxmlformats.org/officeDocument/2006/relationships/hyperlink" Target="consultantplus://offline/ref=E0AFB0666D3150B0BD0A5803BEE5D34F09E93A159BB9F46277551DE7DB96609008096139777B86ED36DFCF3B477B3E54CA4C2A491AC6A1ABM9SEL" TargetMode="External"/><Relationship Id="rId76" Type="http://schemas.openxmlformats.org/officeDocument/2006/relationships/hyperlink" Target="consultantplus://offline/ref=E0AFB0666D3150B0BD0A4712ABE5D34F09E83E199DB6F46277551DE7DB9660901A093935747B98EF30CA996A02M2S7L" TargetMode="External"/><Relationship Id="rId7" Type="http://schemas.openxmlformats.org/officeDocument/2006/relationships/hyperlink" Target="consultantplus://offline/ref=E0AFB0666D3150B0BD0A5803BEE5D34F0AE1391199B9F46277551DE7DB96609008096139777B86ED37DFCF3B477B3E54CA4C2A491AC6A1ABM9SEL" TargetMode="External"/><Relationship Id="rId71" Type="http://schemas.openxmlformats.org/officeDocument/2006/relationships/hyperlink" Target="consultantplus://offline/ref=E0AFB0666D3150B0BD0A4712ABE5D34F0AE032109DB7F46277551DE7DB96609008096139777B86E834DFCF3B477B3E54CA4C2A491AC6A1ABM9S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AFB0666D3150B0BD0A5803BEE5D34F0BE13E189AB0F46277551DE7DB9660900809613A767F8DBB6090CE67002E2D57CB4C284805MC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3055</Words>
  <Characters>17415</Characters>
  <Application>Microsoft Office Word</Application>
  <DocSecurity>0</DocSecurity>
  <Lines>145</Lines>
  <Paragraphs>40</Paragraphs>
  <ScaleCrop>false</ScaleCrop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 Юруть</dc:creator>
  <cp:keywords/>
  <dc:description/>
  <cp:lastModifiedBy>Юрий Игоревич Юруть</cp:lastModifiedBy>
  <cp:revision>2</cp:revision>
  <dcterms:created xsi:type="dcterms:W3CDTF">2019-01-30T11:18:00Z</dcterms:created>
  <dcterms:modified xsi:type="dcterms:W3CDTF">2019-01-30T11:18:00Z</dcterms:modified>
</cp:coreProperties>
</file>