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C0" w:rsidRPr="00AE737C" w:rsidRDefault="000D0CC0" w:rsidP="004610D5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C2340" w:rsidRDefault="004F4F42" w:rsidP="00EC234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4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EC2340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EC2340" w:rsidRDefault="00EC2340" w:rsidP="00EC234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комитета </w:t>
      </w:r>
      <w:r w:rsidR="0052623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26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сохранению культурного</w:t>
      </w:r>
    </w:p>
    <w:p w:rsidR="00EC2340" w:rsidRDefault="00EC2340" w:rsidP="00EC234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наследия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EC2340" w:rsidRDefault="00EC2340" w:rsidP="00EC234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EC2340" w:rsidRPr="00CA3485" w:rsidRDefault="00EC2340" w:rsidP="00EC234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</w:t>
      </w:r>
      <w:r w:rsidR="004610D5" w:rsidRPr="004610D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C2340" w:rsidRDefault="00EC2340" w:rsidP="00EC2340">
      <w:pPr>
        <w:autoSpaceDE w:val="0"/>
        <w:autoSpaceDN w:val="0"/>
        <w:adjustRightInd w:val="0"/>
        <w:spacing w:after="0" w:line="240" w:lineRule="auto"/>
        <w:ind w:left="4678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340" w:rsidRDefault="00EC2340" w:rsidP="00EC2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340" w:rsidRPr="00A8603E" w:rsidRDefault="00EC2340" w:rsidP="00EC2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3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C2340" w:rsidRPr="00A8603E" w:rsidRDefault="00EC2340" w:rsidP="00EC2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3E">
        <w:rPr>
          <w:rFonts w:ascii="Times New Roman" w:hAnsi="Times New Roman" w:cs="Times New Roman"/>
          <w:b/>
          <w:sz w:val="28"/>
          <w:szCs w:val="28"/>
        </w:rPr>
        <w:t>профилактики рисков причи</w:t>
      </w:r>
      <w:r w:rsidR="002D7AAF">
        <w:rPr>
          <w:rFonts w:ascii="Times New Roman" w:hAnsi="Times New Roman" w:cs="Times New Roman"/>
          <w:b/>
          <w:sz w:val="28"/>
          <w:szCs w:val="28"/>
        </w:rPr>
        <w:t xml:space="preserve">нения вреда (ущерба) </w:t>
      </w:r>
      <w:proofErr w:type="gramStart"/>
      <w:r w:rsidR="002D7AAF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</w:p>
    <w:p w:rsidR="002D7AAF" w:rsidRDefault="00EC2340" w:rsidP="00EC2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03E">
        <w:rPr>
          <w:rFonts w:ascii="Times New Roman" w:hAnsi="Times New Roman" w:cs="Times New Roman"/>
          <w:b/>
          <w:sz w:val="28"/>
          <w:szCs w:val="28"/>
        </w:rPr>
        <w:t xml:space="preserve">законом ценностям при осуществлении </w:t>
      </w:r>
      <w:r w:rsidR="002D7AAF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Pr="00A8603E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EE1ADC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2D7AAF">
        <w:rPr>
          <w:rFonts w:ascii="Times New Roman" w:hAnsi="Times New Roman" w:cs="Times New Roman"/>
          <w:b/>
          <w:sz w:val="28"/>
          <w:szCs w:val="28"/>
        </w:rPr>
        <w:t xml:space="preserve"> (надзора)</w:t>
      </w:r>
      <w:r w:rsidRPr="00A86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4E7">
        <w:rPr>
          <w:rFonts w:ascii="Times New Roman" w:hAnsi="Times New Roman" w:cs="Times New Roman"/>
          <w:b/>
          <w:sz w:val="28"/>
          <w:szCs w:val="28"/>
        </w:rPr>
        <w:t xml:space="preserve">за состоянием Музейного фонда </w:t>
      </w:r>
    </w:p>
    <w:p w:rsidR="00EC2340" w:rsidRDefault="006674E7" w:rsidP="00EC2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  <w:r w:rsidR="00EC2340" w:rsidRPr="00A8603E">
        <w:rPr>
          <w:rFonts w:ascii="Times New Roman" w:hAnsi="Times New Roman" w:cs="Times New Roman"/>
          <w:b/>
          <w:sz w:val="28"/>
          <w:szCs w:val="28"/>
        </w:rPr>
        <w:t>на 202</w:t>
      </w:r>
      <w:r w:rsidR="004610D5" w:rsidRPr="00427E77">
        <w:rPr>
          <w:rFonts w:ascii="Times New Roman" w:hAnsi="Times New Roman" w:cs="Times New Roman"/>
          <w:b/>
          <w:sz w:val="28"/>
          <w:szCs w:val="28"/>
        </w:rPr>
        <w:t>4</w:t>
      </w:r>
      <w:r w:rsidR="002D7AA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E1ADC" w:rsidRPr="00D176C9" w:rsidRDefault="00CC3B4C" w:rsidP="00EE1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444444"/>
        </w:rPr>
        <w:br/>
      </w:r>
      <w:r w:rsidR="00EE1ADC" w:rsidRPr="00D176C9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EE1ADC" w:rsidRPr="00D176C9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вида контроля, </w:t>
      </w:r>
    </w:p>
    <w:p w:rsidR="00EE1ADC" w:rsidRPr="00D176C9" w:rsidRDefault="00EE1ADC" w:rsidP="00EE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6C9">
        <w:rPr>
          <w:rFonts w:ascii="Times New Roman" w:hAnsi="Times New Roman" w:cs="Times New Roman"/>
          <w:sz w:val="28"/>
          <w:szCs w:val="28"/>
        </w:rPr>
        <w:t xml:space="preserve">описание текущего развития профилактической деятельности контрольного (надзорного) органа, характеристика проблем, на решение которых </w:t>
      </w:r>
    </w:p>
    <w:p w:rsidR="00EE1ADC" w:rsidRPr="00D176C9" w:rsidRDefault="00EE1ADC" w:rsidP="00EE1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6C9">
        <w:rPr>
          <w:rFonts w:ascii="Times New Roman" w:hAnsi="Times New Roman" w:cs="Times New Roman"/>
          <w:sz w:val="28"/>
          <w:szCs w:val="28"/>
        </w:rPr>
        <w:t>направлена программа профилактики</w:t>
      </w:r>
    </w:p>
    <w:p w:rsidR="00EE1ADC" w:rsidRPr="00412C15" w:rsidRDefault="00EE1ADC" w:rsidP="00EE1A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317F" w:rsidRDefault="00A2317F" w:rsidP="00A23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AAF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2D7AA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4610D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FF26A0">
        <w:rPr>
          <w:rFonts w:ascii="Times New Roman" w:eastAsia="Calibri" w:hAnsi="Times New Roman" w:cs="Times New Roman"/>
          <w:sz w:val="28"/>
          <w:szCs w:val="28"/>
        </w:rPr>
        <w:t xml:space="preserve">статьей 12.2 Федерального закона </w:t>
      </w:r>
      <w:r w:rsidR="001A1D6A">
        <w:rPr>
          <w:rFonts w:ascii="Times New Roman" w:eastAsia="Calibri" w:hAnsi="Times New Roman" w:cs="Times New Roman"/>
          <w:sz w:val="28"/>
          <w:szCs w:val="28"/>
        </w:rPr>
        <w:t>«</w:t>
      </w:r>
      <w:r w:rsidR="001A1D6A" w:rsidRPr="001A1D6A">
        <w:rPr>
          <w:rFonts w:ascii="Times New Roman" w:eastAsia="Calibri" w:hAnsi="Times New Roman" w:cs="Times New Roman"/>
          <w:sz w:val="28"/>
          <w:szCs w:val="28"/>
        </w:rPr>
        <w:t xml:space="preserve">О Музейном фонде Российской Федерации </w:t>
      </w:r>
      <w:r w:rsidR="001A1D6A">
        <w:rPr>
          <w:rFonts w:ascii="Times New Roman" w:eastAsia="Calibri" w:hAnsi="Times New Roman" w:cs="Times New Roman"/>
          <w:sz w:val="28"/>
          <w:szCs w:val="28"/>
        </w:rPr>
        <w:t xml:space="preserve">и музеях в Российской Федерации» </w:t>
      </w:r>
      <w:r w:rsidR="00B0661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1A1D6A">
        <w:rPr>
          <w:rFonts w:ascii="Times New Roman" w:eastAsia="Calibri" w:hAnsi="Times New Roman" w:cs="Times New Roman"/>
          <w:sz w:val="28"/>
          <w:szCs w:val="28"/>
        </w:rPr>
        <w:t>от 26.05.1996 № 54-ФЗ</w:t>
      </w:r>
      <w:r w:rsidR="00B06610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="00EF371B">
        <w:rPr>
          <w:rFonts w:ascii="Times New Roman" w:eastAsia="Calibri" w:hAnsi="Times New Roman" w:cs="Times New Roman"/>
          <w:sz w:val="28"/>
          <w:szCs w:val="28"/>
        </w:rPr>
        <w:t xml:space="preserve"> также</w:t>
      </w:r>
      <w:r w:rsidR="00B06610">
        <w:rPr>
          <w:rFonts w:ascii="Times New Roman" w:eastAsia="Calibri" w:hAnsi="Times New Roman" w:cs="Times New Roman"/>
          <w:sz w:val="28"/>
          <w:szCs w:val="28"/>
        </w:rPr>
        <w:t xml:space="preserve"> – Федеральный закон № 54-ФЗ)</w:t>
      </w:r>
      <w:r w:rsidR="00B06610" w:rsidRPr="00B06610">
        <w:rPr>
          <w:rFonts w:ascii="Times New Roman" w:eastAsia="Calibri" w:hAnsi="Times New Roman" w:cs="Times New Roman"/>
          <w:sz w:val="28"/>
          <w:szCs w:val="28"/>
        </w:rPr>
        <w:t>,</w:t>
      </w:r>
      <w:r w:rsidR="00B06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7AAF">
        <w:rPr>
          <w:rFonts w:ascii="Times New Roman" w:eastAsia="Calibri" w:hAnsi="Times New Roman" w:cs="Times New Roman"/>
          <w:sz w:val="28"/>
          <w:szCs w:val="28"/>
        </w:rPr>
        <w:t xml:space="preserve">Положением </w:t>
      </w:r>
      <w:r w:rsidR="00EF371B">
        <w:rPr>
          <w:rFonts w:ascii="Times New Roman" w:eastAsia="Calibri" w:hAnsi="Times New Roman" w:cs="Times New Roman"/>
          <w:sz w:val="28"/>
          <w:szCs w:val="28"/>
        </w:rPr>
        <w:t>о</w:t>
      </w:r>
      <w:r w:rsidRPr="002D7AAF">
        <w:rPr>
          <w:rFonts w:ascii="Times New Roman" w:eastAsia="Calibri" w:hAnsi="Times New Roman" w:cs="Times New Roman"/>
          <w:sz w:val="28"/>
          <w:szCs w:val="28"/>
        </w:rPr>
        <w:t xml:space="preserve"> комитете по сохранению культурного наследия Ленинградской области, утвержденным постановлением Правительства Ленинградской области от 24.12.2020 № 850, </w:t>
      </w:r>
      <w:r w:rsidRPr="002D7AAF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Pr="002D7AAF">
        <w:rPr>
          <w:rFonts w:ascii="Times New Roman" w:eastAsia="Calibri" w:hAnsi="Times New Roman" w:cs="Times New Roman"/>
          <w:sz w:val="28"/>
          <w:szCs w:val="28"/>
        </w:rPr>
        <w:t xml:space="preserve">сохранению культурного наследия Ленинградской области (далее – Комитет) является органом, </w:t>
      </w:r>
      <w:r w:rsidR="00EE1ADC" w:rsidRPr="002D7AAF">
        <w:rPr>
          <w:rFonts w:ascii="Times New Roman" w:eastAsia="Calibri" w:hAnsi="Times New Roman" w:cs="Times New Roman"/>
          <w:sz w:val="28"/>
          <w:szCs w:val="28"/>
        </w:rPr>
        <w:t xml:space="preserve">осуществляющим </w:t>
      </w:r>
      <w:r w:rsidR="002D7AAF">
        <w:rPr>
          <w:rFonts w:ascii="Times New Roman" w:eastAsia="Calibri" w:hAnsi="Times New Roman" w:cs="Times New Roman"/>
          <w:sz w:val="28"/>
          <w:szCs w:val="28"/>
        </w:rPr>
        <w:t xml:space="preserve">региональный </w:t>
      </w:r>
      <w:r w:rsidR="006429EE" w:rsidRPr="002D7AAF">
        <w:rPr>
          <w:rFonts w:ascii="Times New Roman" w:eastAsia="Calibri" w:hAnsi="Times New Roman" w:cs="Times New Roman"/>
          <w:sz w:val="28"/>
          <w:szCs w:val="28"/>
        </w:rPr>
        <w:t xml:space="preserve">государственный </w:t>
      </w:r>
      <w:r w:rsidR="00EE1ADC" w:rsidRPr="002D7AAF">
        <w:rPr>
          <w:rFonts w:ascii="Times New Roman" w:hAnsi="Times New Roman" w:cs="Times New Roman"/>
          <w:sz w:val="28"/>
          <w:szCs w:val="28"/>
        </w:rPr>
        <w:t>контроль</w:t>
      </w:r>
      <w:r w:rsidR="002D7AAF">
        <w:rPr>
          <w:rFonts w:ascii="Times New Roman" w:hAnsi="Times New Roman" w:cs="Times New Roman"/>
          <w:sz w:val="28"/>
          <w:szCs w:val="28"/>
        </w:rPr>
        <w:t xml:space="preserve"> (надзор)</w:t>
      </w:r>
      <w:r w:rsidR="00EE1ADC" w:rsidRPr="002D7AAF">
        <w:rPr>
          <w:rFonts w:ascii="Times New Roman" w:hAnsi="Times New Roman" w:cs="Times New Roman"/>
          <w:sz w:val="28"/>
          <w:szCs w:val="28"/>
        </w:rPr>
        <w:t xml:space="preserve"> за состоянием</w:t>
      </w:r>
      <w:proofErr w:type="gramEnd"/>
      <w:r w:rsidR="00EE1ADC" w:rsidRPr="002D7AAF">
        <w:rPr>
          <w:rFonts w:ascii="Times New Roman" w:hAnsi="Times New Roman" w:cs="Times New Roman"/>
          <w:sz w:val="28"/>
          <w:szCs w:val="28"/>
        </w:rPr>
        <w:t xml:space="preserve"> Музейного фонда Российской Федерации</w:t>
      </w:r>
      <w:r w:rsidR="002D7AAF">
        <w:rPr>
          <w:rFonts w:ascii="Times New Roman" w:hAnsi="Times New Roman" w:cs="Times New Roman"/>
          <w:sz w:val="28"/>
          <w:szCs w:val="28"/>
        </w:rPr>
        <w:t xml:space="preserve"> (далее также – региональный государственный музейный контроль (надзор)).</w:t>
      </w:r>
    </w:p>
    <w:p w:rsidR="00D85FBB" w:rsidRDefault="00D85FBB" w:rsidP="00D85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</w:t>
      </w:r>
      <w:r w:rsidRPr="00D85FBB">
        <w:rPr>
          <w:rFonts w:ascii="Times New Roman" w:hAnsi="Times New Roman" w:cs="Times New Roman"/>
          <w:sz w:val="28"/>
          <w:szCs w:val="28"/>
        </w:rPr>
        <w:t>охраняемым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FBB">
        <w:rPr>
          <w:rFonts w:ascii="Times New Roman" w:hAnsi="Times New Roman" w:cs="Times New Roman"/>
          <w:sz w:val="28"/>
          <w:szCs w:val="28"/>
        </w:rPr>
        <w:t>законом ценностям при осуществлении регионального государственного контроля (надзора) за состоянием Музейного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FBB">
        <w:rPr>
          <w:rFonts w:ascii="Times New Roman" w:hAnsi="Times New Roman" w:cs="Times New Roman"/>
          <w:sz w:val="28"/>
          <w:szCs w:val="28"/>
        </w:rPr>
        <w:t>Российской Федерации на 2024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 разработана во исполнение статьи 44 Федерального закона                                         «О государственном контроле (надзоре) и муниципальном контроле                              в Российской Федерации» от 31.07.2020 № 248-ФЗ и Правил разработки                        и утверждения контрольными (надзорными) органами программы профилактики рисков причинения вреда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</w:t>
      </w:r>
      <w:r w:rsidRPr="00D85F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762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BD376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25.06.2021 № 990.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7AAF" w:rsidRDefault="002D7AAF" w:rsidP="002D7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о региональном государственном контроле (надзоре) за состоянием Музейного фонда Российской Федерации</w:t>
      </w:r>
      <w:r w:rsidRPr="002D7A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 Ленинградской области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от 30.09.2021 № 629</w:t>
      </w:r>
      <w:r w:rsidRPr="002D7A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D7AAF">
        <w:rPr>
          <w:rFonts w:ascii="Times New Roman" w:hAnsi="Times New Roman" w:cs="Times New Roman"/>
          <w:sz w:val="28"/>
          <w:szCs w:val="28"/>
        </w:rPr>
        <w:t>редметом регионального государственного музейного контроля (надзора) является соблюдение государственными музеями, находящимися в ведении Ленинградской области, в собственности, оперативном управлении или пользовании которых находятся музейные предметы и музейные коллекции, включенные в состав государственной части Музей</w:t>
      </w:r>
      <w:r>
        <w:rPr>
          <w:rFonts w:ascii="Times New Roman" w:hAnsi="Times New Roman" w:cs="Times New Roman"/>
          <w:sz w:val="28"/>
          <w:szCs w:val="28"/>
        </w:rPr>
        <w:t>ного фонда Российской Федерации</w:t>
      </w:r>
      <w:proofErr w:type="gramEnd"/>
      <w:r w:rsidRPr="002D7AAF">
        <w:rPr>
          <w:rFonts w:ascii="Times New Roman" w:hAnsi="Times New Roman" w:cs="Times New Roman"/>
          <w:sz w:val="28"/>
          <w:szCs w:val="28"/>
        </w:rPr>
        <w:t xml:space="preserve">,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7AAF">
        <w:rPr>
          <w:rFonts w:ascii="Times New Roman" w:hAnsi="Times New Roman" w:cs="Times New Roman"/>
          <w:sz w:val="28"/>
          <w:szCs w:val="28"/>
        </w:rPr>
        <w:t>к обеспечению хранения, изучения, комплектования, учета и использования музейных предметов и музейных коллекций.</w:t>
      </w:r>
    </w:p>
    <w:p w:rsidR="002D7AAF" w:rsidRPr="002D7AAF" w:rsidRDefault="002D7AAF" w:rsidP="002D7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AAF">
        <w:rPr>
          <w:rFonts w:ascii="Times New Roman" w:hAnsi="Times New Roman" w:cs="Times New Roman"/>
          <w:sz w:val="28"/>
          <w:szCs w:val="28"/>
        </w:rPr>
        <w:t>Объектами регионального государственного музейного контроля (надзора) являются деятельность, действия (бездействие) контролируемых лиц по обеспечению:</w:t>
      </w:r>
    </w:p>
    <w:p w:rsidR="002D7AAF" w:rsidRPr="002D7AAF" w:rsidRDefault="002D7AAF" w:rsidP="002D7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AAF">
        <w:rPr>
          <w:rFonts w:ascii="Times New Roman" w:hAnsi="Times New Roman" w:cs="Times New Roman"/>
          <w:sz w:val="28"/>
          <w:szCs w:val="28"/>
        </w:rPr>
        <w:t>а) физической сохранности музейных предметов и музейных коллекций;</w:t>
      </w:r>
    </w:p>
    <w:p w:rsidR="002D7AAF" w:rsidRPr="002D7AAF" w:rsidRDefault="002D7AAF" w:rsidP="002D7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AAF">
        <w:rPr>
          <w:rFonts w:ascii="Times New Roman" w:hAnsi="Times New Roman" w:cs="Times New Roman"/>
          <w:sz w:val="28"/>
          <w:szCs w:val="28"/>
        </w:rPr>
        <w:t xml:space="preserve">б) проведения в отношении музейных предметов и музейных коллекций реставрационных работ лицами, прошедшими в Министерстве культуры Российской Федерации аттестацию </w:t>
      </w:r>
      <w:proofErr w:type="gramStart"/>
      <w:r w:rsidRPr="002D7AAF">
        <w:rPr>
          <w:rFonts w:ascii="Times New Roman" w:hAnsi="Times New Roman" w:cs="Times New Roman"/>
          <w:sz w:val="28"/>
          <w:szCs w:val="28"/>
        </w:rPr>
        <w:t>на право их</w:t>
      </w:r>
      <w:proofErr w:type="gramEnd"/>
      <w:r w:rsidRPr="002D7AAF">
        <w:rPr>
          <w:rFonts w:ascii="Times New Roman" w:hAnsi="Times New Roman" w:cs="Times New Roman"/>
          <w:sz w:val="28"/>
          <w:szCs w:val="28"/>
        </w:rPr>
        <w:t xml:space="preserve"> проведения;</w:t>
      </w:r>
    </w:p>
    <w:p w:rsidR="002D7AAF" w:rsidRPr="002D7AAF" w:rsidRDefault="002D7AAF" w:rsidP="002D7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AAF">
        <w:rPr>
          <w:rFonts w:ascii="Times New Roman" w:hAnsi="Times New Roman" w:cs="Times New Roman"/>
          <w:sz w:val="28"/>
          <w:szCs w:val="28"/>
        </w:rPr>
        <w:t>в) безопасности музейных предметов и музейных коллекций, включая наличие присвоенных им учетных обозначений и охранной маркировки музейных предметов и музейных коллекций;</w:t>
      </w:r>
    </w:p>
    <w:p w:rsidR="002D7AAF" w:rsidRDefault="002D7AAF" w:rsidP="002D7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AAF">
        <w:rPr>
          <w:rFonts w:ascii="Times New Roman" w:hAnsi="Times New Roman" w:cs="Times New Roman"/>
          <w:sz w:val="28"/>
          <w:szCs w:val="28"/>
        </w:rPr>
        <w:t>г) учета музейных предметов и музейных коллекций, ведения</w:t>
      </w:r>
      <w:r w:rsidR="00AD1C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D7AAF">
        <w:rPr>
          <w:rFonts w:ascii="Times New Roman" w:hAnsi="Times New Roman" w:cs="Times New Roman"/>
          <w:sz w:val="28"/>
          <w:szCs w:val="28"/>
        </w:rPr>
        <w:t xml:space="preserve"> и сохранности учетной документации, связанной с этими музейными предметами и музейными коллекциями.</w:t>
      </w:r>
    </w:p>
    <w:p w:rsidR="002D7AAF" w:rsidRDefault="007A12DB" w:rsidP="002D7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01.10.202</w:t>
      </w:r>
      <w:r w:rsidR="00706D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A6B" w:rsidRPr="002D7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2D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="002D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</w:t>
      </w:r>
      <w:r w:rsidRPr="002D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</w:t>
      </w:r>
      <w:r w:rsidR="002D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музейный</w:t>
      </w:r>
      <w:r w:rsidR="0072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70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(надзор)</w:t>
      </w:r>
      <w:r w:rsidR="0072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70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726880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государственных музеев – юридических лиц</w:t>
      </w:r>
      <w:r w:rsidR="00726880" w:rsidRPr="007268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6880" w:rsidRPr="00726880" w:rsidRDefault="00726880" w:rsidP="007268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880">
        <w:rPr>
          <w:rFonts w:ascii="Times New Roman" w:hAnsi="Times New Roman" w:cs="Times New Roman"/>
          <w:sz w:val="28"/>
          <w:szCs w:val="28"/>
        </w:rPr>
        <w:t>1. Государственное бюджетное учреждение культуры Ленинградск</w:t>
      </w:r>
      <w:r>
        <w:rPr>
          <w:rFonts w:ascii="Times New Roman" w:hAnsi="Times New Roman" w:cs="Times New Roman"/>
          <w:sz w:val="28"/>
          <w:szCs w:val="28"/>
        </w:rPr>
        <w:t>ой области «Музейное агентство»</w:t>
      </w:r>
      <w:r w:rsidRPr="00726880">
        <w:rPr>
          <w:rFonts w:ascii="Times New Roman" w:hAnsi="Times New Roman" w:cs="Times New Roman"/>
          <w:sz w:val="28"/>
          <w:szCs w:val="28"/>
        </w:rPr>
        <w:t>;</w:t>
      </w:r>
    </w:p>
    <w:p w:rsidR="00726880" w:rsidRPr="00726880" w:rsidRDefault="00726880" w:rsidP="007268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880">
        <w:rPr>
          <w:rFonts w:ascii="Times New Roman" w:hAnsi="Times New Roman" w:cs="Times New Roman"/>
          <w:sz w:val="28"/>
          <w:szCs w:val="28"/>
        </w:rPr>
        <w:t>2. Государственное бюджетное учреждение культуры Ленинградской области «Выборгский</w:t>
      </w:r>
      <w:r>
        <w:rPr>
          <w:rFonts w:ascii="Times New Roman" w:hAnsi="Times New Roman" w:cs="Times New Roman"/>
          <w:sz w:val="28"/>
          <w:szCs w:val="28"/>
        </w:rPr>
        <w:t xml:space="preserve"> объединенный музей-заповедник»</w:t>
      </w:r>
      <w:r w:rsidRPr="00726880">
        <w:rPr>
          <w:rFonts w:ascii="Times New Roman" w:hAnsi="Times New Roman" w:cs="Times New Roman"/>
          <w:sz w:val="28"/>
          <w:szCs w:val="28"/>
        </w:rPr>
        <w:t>;</w:t>
      </w:r>
    </w:p>
    <w:p w:rsidR="00726880" w:rsidRPr="00726880" w:rsidRDefault="00726880" w:rsidP="007268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880">
        <w:rPr>
          <w:rFonts w:ascii="Times New Roman" w:hAnsi="Times New Roman" w:cs="Times New Roman"/>
          <w:sz w:val="28"/>
          <w:szCs w:val="28"/>
        </w:rPr>
        <w:t>3. Государственное бюджетное учреждение культуры Ленинградской области «Музейно-мемориальный комплекс «Дорога жизни»;</w:t>
      </w:r>
    </w:p>
    <w:p w:rsidR="00726880" w:rsidRPr="00726880" w:rsidRDefault="00726880" w:rsidP="007268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880">
        <w:rPr>
          <w:rFonts w:ascii="Times New Roman" w:hAnsi="Times New Roman" w:cs="Times New Roman"/>
          <w:sz w:val="28"/>
          <w:szCs w:val="28"/>
        </w:rPr>
        <w:t>4. Государственное бюджетное учреждение культуры Ленинградской области «Выставочный центр «Эрмитаж-Выборг»;</w:t>
      </w:r>
    </w:p>
    <w:p w:rsidR="00726880" w:rsidRPr="00726880" w:rsidRDefault="00726880" w:rsidP="007268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880">
        <w:rPr>
          <w:rFonts w:ascii="Times New Roman" w:hAnsi="Times New Roman" w:cs="Times New Roman"/>
          <w:sz w:val="28"/>
          <w:szCs w:val="28"/>
        </w:rPr>
        <w:t>5. Государственное бюджетное учреждение культуры Ленинградской области «</w:t>
      </w:r>
      <w:proofErr w:type="spellStart"/>
      <w:r w:rsidRPr="00726880">
        <w:rPr>
          <w:rFonts w:ascii="Times New Roman" w:hAnsi="Times New Roman" w:cs="Times New Roman"/>
          <w:sz w:val="28"/>
          <w:szCs w:val="28"/>
        </w:rPr>
        <w:t>Староладожский</w:t>
      </w:r>
      <w:proofErr w:type="spellEnd"/>
      <w:r w:rsidRPr="00726880">
        <w:rPr>
          <w:rFonts w:ascii="Times New Roman" w:hAnsi="Times New Roman" w:cs="Times New Roman"/>
          <w:sz w:val="28"/>
          <w:szCs w:val="28"/>
        </w:rPr>
        <w:t xml:space="preserve"> историко-архитектурный и археологический музей-заповедник»;</w:t>
      </w:r>
    </w:p>
    <w:p w:rsidR="00726880" w:rsidRPr="00726880" w:rsidRDefault="00726880" w:rsidP="007268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880">
        <w:rPr>
          <w:rFonts w:ascii="Times New Roman" w:hAnsi="Times New Roman" w:cs="Times New Roman"/>
          <w:sz w:val="28"/>
          <w:szCs w:val="28"/>
        </w:rPr>
        <w:t xml:space="preserve">6. Государственное бюджетное учреждение культуры Ленинградской области «Государственный историко-архитектурный и природный музей-заповедник «Парк </w:t>
      </w:r>
      <w:proofErr w:type="spellStart"/>
      <w:r w:rsidRPr="00726880">
        <w:rPr>
          <w:rFonts w:ascii="Times New Roman" w:hAnsi="Times New Roman" w:cs="Times New Roman"/>
          <w:sz w:val="28"/>
          <w:szCs w:val="28"/>
        </w:rPr>
        <w:t>Монрепо</w:t>
      </w:r>
      <w:proofErr w:type="spellEnd"/>
      <w:r w:rsidRPr="00726880">
        <w:rPr>
          <w:rFonts w:ascii="Times New Roman" w:hAnsi="Times New Roman" w:cs="Times New Roman"/>
          <w:sz w:val="28"/>
          <w:szCs w:val="28"/>
        </w:rPr>
        <w:t>».</w:t>
      </w:r>
    </w:p>
    <w:p w:rsidR="00726880" w:rsidRPr="00726880" w:rsidRDefault="00053A72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26880" w:rsidRPr="00726880">
        <w:rPr>
          <w:rFonts w:ascii="Times New Roman" w:eastAsia="Calibri" w:hAnsi="Times New Roman" w:cs="Times New Roman"/>
          <w:sz w:val="28"/>
          <w:szCs w:val="28"/>
        </w:rPr>
        <w:t xml:space="preserve">нормативным правовым актам, содержащим обязательные требования, соблюдение которых оценивается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регионального </w:t>
      </w:r>
      <w:r w:rsidR="00726880" w:rsidRPr="00726880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музейного</w:t>
      </w:r>
      <w:r w:rsidR="00726880" w:rsidRPr="00726880">
        <w:rPr>
          <w:rFonts w:ascii="Times New Roman" w:eastAsia="Calibri" w:hAnsi="Times New Roman" w:cs="Times New Roman"/>
          <w:sz w:val="28"/>
          <w:szCs w:val="28"/>
        </w:rPr>
        <w:t xml:space="preserve"> контроля (надзора), целесообразно отнести </w:t>
      </w:r>
      <w:r w:rsidR="00EF371B">
        <w:rPr>
          <w:rFonts w:ascii="Times New Roman" w:eastAsia="Calibri" w:hAnsi="Times New Roman" w:cs="Times New Roman"/>
          <w:sz w:val="28"/>
          <w:szCs w:val="28"/>
        </w:rPr>
        <w:t>7</w:t>
      </w:r>
      <w:r w:rsidR="00726880" w:rsidRPr="00726880">
        <w:rPr>
          <w:rFonts w:ascii="Times New Roman" w:eastAsia="Calibri" w:hAnsi="Times New Roman" w:cs="Times New Roman"/>
          <w:sz w:val="28"/>
          <w:szCs w:val="28"/>
        </w:rPr>
        <w:t xml:space="preserve"> документов. </w:t>
      </w:r>
    </w:p>
    <w:p w:rsidR="00053A72" w:rsidRDefault="00053A72" w:rsidP="00053A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3A72" w:rsidRDefault="00053A72" w:rsidP="00053A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880" w:rsidRPr="00726880" w:rsidRDefault="00726880" w:rsidP="00053A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688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Федеральные законы</w:t>
      </w:r>
    </w:p>
    <w:p w:rsidR="00726880" w:rsidRPr="00726880" w:rsidRDefault="00726880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80">
        <w:rPr>
          <w:rFonts w:ascii="Times New Roman" w:eastAsia="Calibri" w:hAnsi="Times New Roman" w:cs="Times New Roman"/>
          <w:sz w:val="28"/>
          <w:szCs w:val="28"/>
        </w:rPr>
        <w:t>1. Федеральный закон от 26</w:t>
      </w:r>
      <w:r w:rsidR="00EF371B">
        <w:rPr>
          <w:rFonts w:ascii="Times New Roman" w:eastAsia="Calibri" w:hAnsi="Times New Roman" w:cs="Times New Roman"/>
          <w:sz w:val="28"/>
          <w:szCs w:val="28"/>
        </w:rPr>
        <w:t>.05.</w:t>
      </w:r>
      <w:r w:rsidRPr="00726880">
        <w:rPr>
          <w:rFonts w:ascii="Times New Roman" w:eastAsia="Calibri" w:hAnsi="Times New Roman" w:cs="Times New Roman"/>
          <w:sz w:val="28"/>
          <w:szCs w:val="28"/>
        </w:rPr>
        <w:t xml:space="preserve">1996 № 54-ФЗ «О Музейном фонде Российской Федерации и музеях в Российской Федерации». </w:t>
      </w:r>
    </w:p>
    <w:p w:rsidR="00726880" w:rsidRDefault="00726880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80">
        <w:rPr>
          <w:rFonts w:ascii="Times New Roman" w:eastAsia="Calibri" w:hAnsi="Times New Roman" w:cs="Times New Roman"/>
          <w:sz w:val="28"/>
          <w:szCs w:val="28"/>
        </w:rPr>
        <w:t>Указанный Федеральный закон определяет особенности правового положения Музейного фонда Российской Федерации.</w:t>
      </w:r>
    </w:p>
    <w:p w:rsidR="00337791" w:rsidRPr="00337791" w:rsidRDefault="00337791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7791">
        <w:rPr>
          <w:rFonts w:ascii="Times New Roman" w:eastAsia="Calibri" w:hAnsi="Times New Roman" w:cs="Times New Roman"/>
          <w:b/>
          <w:sz w:val="28"/>
          <w:szCs w:val="28"/>
        </w:rPr>
        <w:t>Постановления Правительства Российской Федерации</w:t>
      </w:r>
    </w:p>
    <w:p w:rsidR="00337791" w:rsidRDefault="00337791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180C42">
        <w:rPr>
          <w:rFonts w:ascii="Times New Roman" w:eastAsia="Calibri" w:hAnsi="Times New Roman" w:cs="Times New Roman"/>
          <w:sz w:val="28"/>
          <w:szCs w:val="28"/>
        </w:rPr>
        <w:t>П</w:t>
      </w:r>
      <w:r w:rsidR="00180C42" w:rsidRPr="00337791">
        <w:rPr>
          <w:rFonts w:ascii="Times New Roman" w:eastAsia="Calibri" w:hAnsi="Times New Roman" w:cs="Times New Roman"/>
          <w:sz w:val="28"/>
          <w:szCs w:val="28"/>
        </w:rPr>
        <w:t>остановление Правительства Российской Федерации от 10</w:t>
      </w:r>
      <w:r w:rsidR="00180C42">
        <w:rPr>
          <w:rFonts w:ascii="Times New Roman" w:eastAsia="Calibri" w:hAnsi="Times New Roman" w:cs="Times New Roman"/>
          <w:sz w:val="28"/>
          <w:szCs w:val="28"/>
        </w:rPr>
        <w:t>.08.</w:t>
      </w:r>
      <w:r w:rsidR="00180C42" w:rsidRPr="00337791">
        <w:rPr>
          <w:rFonts w:ascii="Times New Roman" w:eastAsia="Calibri" w:hAnsi="Times New Roman" w:cs="Times New Roman"/>
          <w:sz w:val="28"/>
          <w:szCs w:val="28"/>
        </w:rPr>
        <w:t>2017 № 960</w:t>
      </w:r>
      <w:r w:rsidR="00180C4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Pr="00337791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180C42">
        <w:rPr>
          <w:rFonts w:ascii="Times New Roman" w:eastAsia="Calibri" w:hAnsi="Times New Roman" w:cs="Times New Roman"/>
          <w:sz w:val="28"/>
          <w:szCs w:val="28"/>
        </w:rPr>
        <w:t>я</w:t>
      </w:r>
      <w:r w:rsidRPr="00337791">
        <w:rPr>
          <w:rFonts w:ascii="Times New Roman" w:eastAsia="Calibri" w:hAnsi="Times New Roman" w:cs="Times New Roman"/>
          <w:sz w:val="28"/>
          <w:szCs w:val="28"/>
        </w:rPr>
        <w:t xml:space="preserve"> о передаче музейных предметов </w:t>
      </w:r>
      <w:r w:rsidR="00180C42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337791">
        <w:rPr>
          <w:rFonts w:ascii="Times New Roman" w:eastAsia="Calibri" w:hAnsi="Times New Roman" w:cs="Times New Roman"/>
          <w:sz w:val="28"/>
          <w:szCs w:val="28"/>
        </w:rPr>
        <w:t xml:space="preserve">и музейных коллекций, включенных в состав государственной части Музейного фонда Российской Федерации и находящихся в государственной собственности, в безвозмездное пользование государственным </w:t>
      </w:r>
      <w:r w:rsidR="00180C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337791">
        <w:rPr>
          <w:rFonts w:ascii="Times New Roman" w:eastAsia="Calibri" w:hAnsi="Times New Roman" w:cs="Times New Roman"/>
          <w:sz w:val="28"/>
          <w:szCs w:val="28"/>
        </w:rPr>
        <w:t>и муниципальным музеям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791">
        <w:rPr>
          <w:rFonts w:ascii="Times New Roman" w:eastAsia="Calibri" w:hAnsi="Times New Roman" w:cs="Times New Roman"/>
          <w:sz w:val="28"/>
          <w:szCs w:val="28"/>
        </w:rPr>
        <w:t>и другим организациям</w:t>
      </w:r>
      <w:r w:rsidR="00180C4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80C42" w:rsidRPr="00180C42">
        <w:rPr>
          <w:rFonts w:ascii="Times New Roman" w:eastAsia="Calibri" w:hAnsi="Times New Roman" w:cs="Times New Roman"/>
          <w:sz w:val="28"/>
          <w:szCs w:val="28"/>
        </w:rPr>
        <w:t>(документ, содержащий текст нормативного правового акта:</w:t>
      </w:r>
      <w:proofErr w:type="gramEnd"/>
      <w:r w:rsidR="00180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80C42">
        <w:rPr>
          <w:rFonts w:ascii="Times New Roman" w:eastAsia="Calibri" w:hAnsi="Times New Roman" w:cs="Times New Roman"/>
          <w:sz w:val="28"/>
          <w:szCs w:val="28"/>
        </w:rPr>
        <w:t>«</w:t>
      </w:r>
      <w:r w:rsidR="00180C42" w:rsidRPr="00180C42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180C42">
        <w:rPr>
          <w:rFonts w:ascii="Times New Roman" w:eastAsia="Calibri" w:hAnsi="Times New Roman" w:cs="Times New Roman"/>
          <w:sz w:val="28"/>
          <w:szCs w:val="28"/>
        </w:rPr>
        <w:t>е</w:t>
      </w:r>
      <w:r w:rsidR="00180C42" w:rsidRPr="00180C42">
        <w:rPr>
          <w:rFonts w:ascii="Times New Roman" w:eastAsia="Calibri" w:hAnsi="Times New Roman" w:cs="Times New Roman"/>
          <w:sz w:val="28"/>
          <w:szCs w:val="28"/>
        </w:rPr>
        <w:t xml:space="preserve"> о передаче музейных предметов </w:t>
      </w:r>
      <w:r w:rsidR="00180C4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80C42" w:rsidRPr="00180C42">
        <w:rPr>
          <w:rFonts w:ascii="Times New Roman" w:eastAsia="Calibri" w:hAnsi="Times New Roman" w:cs="Times New Roman"/>
          <w:sz w:val="28"/>
          <w:szCs w:val="28"/>
        </w:rPr>
        <w:t xml:space="preserve">музейных коллекций, включенных в состав государственной части Музейного фонда Российской Федерации и находящихся </w:t>
      </w:r>
      <w:r w:rsidR="00180C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180C42" w:rsidRPr="00180C42">
        <w:rPr>
          <w:rFonts w:ascii="Times New Roman" w:eastAsia="Calibri" w:hAnsi="Times New Roman" w:cs="Times New Roman"/>
          <w:sz w:val="28"/>
          <w:szCs w:val="28"/>
        </w:rPr>
        <w:t>в государственной собственности, в безвозмездное пользование государственным и муниципальным музеям и другим организациям</w:t>
      </w:r>
      <w:r w:rsidR="00180C42">
        <w:rPr>
          <w:rFonts w:ascii="Times New Roman" w:eastAsia="Calibri" w:hAnsi="Times New Roman" w:cs="Times New Roman"/>
          <w:sz w:val="28"/>
          <w:szCs w:val="28"/>
        </w:rPr>
        <w:t>»).</w:t>
      </w:r>
      <w:proofErr w:type="gramEnd"/>
    </w:p>
    <w:p w:rsidR="00726880" w:rsidRPr="00726880" w:rsidRDefault="00726880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6880">
        <w:rPr>
          <w:rFonts w:ascii="Times New Roman" w:eastAsia="Calibri" w:hAnsi="Times New Roman" w:cs="Times New Roman"/>
          <w:b/>
          <w:sz w:val="28"/>
          <w:szCs w:val="28"/>
        </w:rPr>
        <w:t>Приказы Министерства культуры Российской Федерации</w:t>
      </w:r>
    </w:p>
    <w:p w:rsidR="00726880" w:rsidRPr="00726880" w:rsidRDefault="00726880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8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726880">
        <w:rPr>
          <w:rFonts w:ascii="Times New Roman" w:eastAsia="Calibri" w:hAnsi="Times New Roman" w:cs="Times New Roman"/>
          <w:sz w:val="28"/>
          <w:szCs w:val="28"/>
        </w:rPr>
        <w:t>Приказ Министерства культуры Российской Федерации                              от 23</w:t>
      </w:r>
      <w:r w:rsidR="00525790">
        <w:rPr>
          <w:rFonts w:ascii="Times New Roman" w:eastAsia="Calibri" w:hAnsi="Times New Roman" w:cs="Times New Roman"/>
          <w:sz w:val="28"/>
          <w:szCs w:val="28"/>
        </w:rPr>
        <w:t>.07.</w:t>
      </w:r>
      <w:r w:rsidRPr="00726880">
        <w:rPr>
          <w:rFonts w:ascii="Times New Roman" w:eastAsia="Calibri" w:hAnsi="Times New Roman" w:cs="Times New Roman"/>
          <w:sz w:val="28"/>
          <w:szCs w:val="28"/>
        </w:rPr>
        <w:t xml:space="preserve">2020 года № 827 «Об утверждении Единых правил организации комплектования, учета, хранения и использования музейных предметов </w:t>
      </w:r>
      <w:r w:rsidR="0052579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26880">
        <w:rPr>
          <w:rFonts w:ascii="Times New Roman" w:eastAsia="Calibri" w:hAnsi="Times New Roman" w:cs="Times New Roman"/>
          <w:sz w:val="28"/>
          <w:szCs w:val="28"/>
        </w:rPr>
        <w:t>и музейных коллекций» (документ, содержащий текст нормативного правового акта:</w:t>
      </w:r>
      <w:proofErr w:type="gramEnd"/>
      <w:r w:rsidRPr="00726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26880">
        <w:rPr>
          <w:rFonts w:ascii="Times New Roman" w:eastAsia="Calibri" w:hAnsi="Times New Roman" w:cs="Times New Roman"/>
          <w:sz w:val="28"/>
          <w:szCs w:val="28"/>
        </w:rPr>
        <w:t>«Единые правила организации комплектования, учета, хранения и использования музейных предметов и музейных коллекций»).</w:t>
      </w:r>
      <w:proofErr w:type="gramEnd"/>
    </w:p>
    <w:p w:rsidR="00726880" w:rsidRPr="00726880" w:rsidRDefault="00726880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80">
        <w:rPr>
          <w:rFonts w:ascii="Times New Roman" w:eastAsia="Calibri" w:hAnsi="Times New Roman" w:cs="Times New Roman"/>
          <w:sz w:val="28"/>
          <w:szCs w:val="28"/>
        </w:rPr>
        <w:t xml:space="preserve">Единые правила определяют порядок организации комплектования, учета, хранения и использования музейных предметов и музейных коллекций для музеев, иных организаций, физических лиц, в собственности, </w:t>
      </w:r>
      <w:r w:rsidR="0052579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726880">
        <w:rPr>
          <w:rFonts w:ascii="Times New Roman" w:eastAsia="Calibri" w:hAnsi="Times New Roman" w:cs="Times New Roman"/>
          <w:sz w:val="28"/>
          <w:szCs w:val="28"/>
        </w:rPr>
        <w:t xml:space="preserve">во владении или в пользовании которых находятся музейные предметы </w:t>
      </w:r>
      <w:r w:rsidR="0052579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26880">
        <w:rPr>
          <w:rFonts w:ascii="Times New Roman" w:eastAsia="Calibri" w:hAnsi="Times New Roman" w:cs="Times New Roman"/>
          <w:sz w:val="28"/>
          <w:szCs w:val="28"/>
        </w:rPr>
        <w:t>и музейные коллекции, включенные в состав Музейного фонда Российской Федерации и иные фонды, а также определяют:</w:t>
      </w:r>
    </w:p>
    <w:p w:rsidR="00726880" w:rsidRPr="00726880" w:rsidRDefault="00726880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80">
        <w:rPr>
          <w:rFonts w:ascii="Times New Roman" w:eastAsia="Calibri" w:hAnsi="Times New Roman" w:cs="Times New Roman"/>
          <w:sz w:val="28"/>
          <w:szCs w:val="28"/>
        </w:rPr>
        <w:t>- перечень фондов, в которые входят музейные предметы, иные предметы и документы, образующие собрание музея;</w:t>
      </w:r>
    </w:p>
    <w:p w:rsidR="00726880" w:rsidRPr="00726880" w:rsidRDefault="00726880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80">
        <w:rPr>
          <w:rFonts w:ascii="Times New Roman" w:eastAsia="Calibri" w:hAnsi="Times New Roman" w:cs="Times New Roman"/>
          <w:sz w:val="28"/>
          <w:szCs w:val="28"/>
        </w:rPr>
        <w:t xml:space="preserve">- порядок обеспечения учета музейных предметов, ведения </w:t>
      </w:r>
      <w:r w:rsidR="00525790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726880">
        <w:rPr>
          <w:rFonts w:ascii="Times New Roman" w:eastAsia="Calibri" w:hAnsi="Times New Roman" w:cs="Times New Roman"/>
          <w:sz w:val="28"/>
          <w:szCs w:val="28"/>
        </w:rPr>
        <w:t xml:space="preserve">и сохранности учетной документации, связанной с музейными предметами, включая порядок первичной регистрации музейных предметов в книге поступлений основного фонда музея, ее форму, состав и порядок внесения </w:t>
      </w:r>
      <w:r w:rsidR="0052579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726880">
        <w:rPr>
          <w:rFonts w:ascii="Times New Roman" w:eastAsia="Calibri" w:hAnsi="Times New Roman" w:cs="Times New Roman"/>
          <w:sz w:val="28"/>
          <w:szCs w:val="28"/>
        </w:rPr>
        <w:t>в нее сведений;</w:t>
      </w:r>
    </w:p>
    <w:p w:rsidR="00726880" w:rsidRPr="00726880" w:rsidRDefault="00726880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80">
        <w:rPr>
          <w:rFonts w:ascii="Times New Roman" w:eastAsia="Calibri" w:hAnsi="Times New Roman" w:cs="Times New Roman"/>
          <w:sz w:val="28"/>
          <w:szCs w:val="28"/>
        </w:rPr>
        <w:t>- порядок обеспечения физической сохранности музейных предметов</w:t>
      </w:r>
      <w:r w:rsidR="0052579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726880">
        <w:rPr>
          <w:rFonts w:ascii="Times New Roman" w:eastAsia="Calibri" w:hAnsi="Times New Roman" w:cs="Times New Roman"/>
          <w:sz w:val="28"/>
          <w:szCs w:val="28"/>
        </w:rPr>
        <w:t xml:space="preserve"> и музейных коллекций, проведения реставрационных работ;</w:t>
      </w:r>
    </w:p>
    <w:p w:rsidR="00726880" w:rsidRPr="00726880" w:rsidRDefault="00726880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80">
        <w:rPr>
          <w:rFonts w:ascii="Times New Roman" w:eastAsia="Calibri" w:hAnsi="Times New Roman" w:cs="Times New Roman"/>
          <w:sz w:val="28"/>
          <w:szCs w:val="28"/>
        </w:rPr>
        <w:t>- порядок обеспечения безопасности музейных предметов, включающий наличие присвоенных им учетных обозначений и охранной маркировки музейных предметов.</w:t>
      </w:r>
    </w:p>
    <w:p w:rsidR="00726880" w:rsidRPr="00726880" w:rsidRDefault="00726880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8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726880">
        <w:rPr>
          <w:rFonts w:ascii="Times New Roman" w:eastAsia="Calibri" w:hAnsi="Times New Roman" w:cs="Times New Roman"/>
          <w:sz w:val="28"/>
          <w:szCs w:val="28"/>
        </w:rPr>
        <w:t>Приказ Министерства культуры Российской Федерации                              от 15</w:t>
      </w:r>
      <w:r w:rsidR="00525790">
        <w:rPr>
          <w:rFonts w:ascii="Times New Roman" w:eastAsia="Calibri" w:hAnsi="Times New Roman" w:cs="Times New Roman"/>
          <w:sz w:val="28"/>
          <w:szCs w:val="28"/>
        </w:rPr>
        <w:t>.01.</w:t>
      </w:r>
      <w:r w:rsidRPr="00726880">
        <w:rPr>
          <w:rFonts w:ascii="Times New Roman" w:eastAsia="Calibri" w:hAnsi="Times New Roman" w:cs="Times New Roman"/>
          <w:sz w:val="28"/>
          <w:szCs w:val="28"/>
        </w:rPr>
        <w:t xml:space="preserve">2019 № 17 «Об утверждении Положения о Музейном фонде </w:t>
      </w:r>
      <w:r w:rsidRPr="00726880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Федерации» (документ, содержащий текст нормативного правового акта:</w:t>
      </w:r>
      <w:proofErr w:type="gramEnd"/>
      <w:r w:rsidRPr="00726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26880">
        <w:rPr>
          <w:rFonts w:ascii="Times New Roman" w:eastAsia="Calibri" w:hAnsi="Times New Roman" w:cs="Times New Roman"/>
        </w:rPr>
        <w:t>«</w:t>
      </w:r>
      <w:r w:rsidRPr="00726880">
        <w:rPr>
          <w:rFonts w:ascii="Times New Roman" w:eastAsia="Calibri" w:hAnsi="Times New Roman" w:cs="Times New Roman"/>
          <w:sz w:val="28"/>
          <w:szCs w:val="28"/>
        </w:rPr>
        <w:t>Положение о Музейном фонде Российской Федерации»).</w:t>
      </w:r>
      <w:proofErr w:type="gramEnd"/>
    </w:p>
    <w:p w:rsidR="00726880" w:rsidRPr="00726880" w:rsidRDefault="00726880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80">
        <w:rPr>
          <w:rFonts w:ascii="Times New Roman" w:eastAsia="Calibri" w:hAnsi="Times New Roman" w:cs="Times New Roman"/>
          <w:sz w:val="28"/>
          <w:szCs w:val="28"/>
        </w:rPr>
        <w:t>Положение о Музейном фонде Российской Федерации определяет:</w:t>
      </w:r>
    </w:p>
    <w:p w:rsidR="00726880" w:rsidRPr="00726880" w:rsidRDefault="00726880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80">
        <w:rPr>
          <w:rFonts w:ascii="Times New Roman" w:eastAsia="Calibri" w:hAnsi="Times New Roman" w:cs="Times New Roman"/>
          <w:sz w:val="28"/>
          <w:szCs w:val="28"/>
        </w:rPr>
        <w:t>- порядок проведения экспертизы культурных ценностей и экспертизы музейных предметов и музейных коллекций, включенных в состав Музейного фонда Российской Федерации, а также порядок организации Министерством культуры Российской Федерации проведения экспертизы бесхозяйственно содержимых собственниками музейных предметов;</w:t>
      </w:r>
    </w:p>
    <w:p w:rsidR="00726880" w:rsidRPr="00726880" w:rsidRDefault="00726880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80">
        <w:rPr>
          <w:rFonts w:ascii="Times New Roman" w:eastAsia="Calibri" w:hAnsi="Times New Roman" w:cs="Times New Roman"/>
          <w:sz w:val="28"/>
          <w:szCs w:val="28"/>
        </w:rPr>
        <w:t>- порядок исключения музейных предметов из состава Музейного фонда Российской Федерации;</w:t>
      </w:r>
    </w:p>
    <w:p w:rsidR="00726880" w:rsidRPr="00726880" w:rsidRDefault="00726880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6880">
        <w:rPr>
          <w:rFonts w:ascii="Times New Roman" w:eastAsia="Calibri" w:hAnsi="Times New Roman" w:cs="Times New Roman"/>
          <w:sz w:val="28"/>
          <w:szCs w:val="28"/>
        </w:rPr>
        <w:t xml:space="preserve">- порядок передачи при ликвидации государственных </w:t>
      </w:r>
      <w:r w:rsidR="005257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726880">
        <w:rPr>
          <w:rFonts w:ascii="Times New Roman" w:eastAsia="Calibri" w:hAnsi="Times New Roman" w:cs="Times New Roman"/>
          <w:sz w:val="28"/>
          <w:szCs w:val="28"/>
        </w:rPr>
        <w:t xml:space="preserve">и муниципальных музеев, иных государственных и муниципальных организаций музейных предметов, включенных в состав Музейного фонда Российской Федерации и находящихся в указанных музеях и организациях </w:t>
      </w:r>
      <w:r w:rsidR="0052579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726880">
        <w:rPr>
          <w:rFonts w:ascii="Times New Roman" w:eastAsia="Calibri" w:hAnsi="Times New Roman" w:cs="Times New Roman"/>
          <w:sz w:val="28"/>
          <w:szCs w:val="28"/>
        </w:rPr>
        <w:t xml:space="preserve">на праве оперативного управления и (или) безвозмездного пользования, </w:t>
      </w:r>
      <w:r w:rsidR="0052579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26880">
        <w:rPr>
          <w:rFonts w:ascii="Times New Roman" w:eastAsia="Calibri" w:hAnsi="Times New Roman" w:cs="Times New Roman"/>
          <w:sz w:val="28"/>
          <w:szCs w:val="28"/>
        </w:rPr>
        <w:t xml:space="preserve">в другие государственные и муниципальные музеи и иные государственные </w:t>
      </w:r>
      <w:r w:rsidR="0052579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726880">
        <w:rPr>
          <w:rFonts w:ascii="Times New Roman" w:eastAsia="Calibri" w:hAnsi="Times New Roman" w:cs="Times New Roman"/>
          <w:sz w:val="28"/>
          <w:szCs w:val="28"/>
        </w:rPr>
        <w:t>и муниципальные организации, осуществляющие хранение музейных предметов, включенных в состав Музейного фонда Российской Федерации;</w:t>
      </w:r>
      <w:proofErr w:type="gramEnd"/>
    </w:p>
    <w:p w:rsidR="00726880" w:rsidRPr="00726880" w:rsidRDefault="00726880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80">
        <w:rPr>
          <w:rFonts w:ascii="Times New Roman" w:eastAsia="Calibri" w:hAnsi="Times New Roman" w:cs="Times New Roman"/>
          <w:sz w:val="28"/>
          <w:szCs w:val="28"/>
        </w:rPr>
        <w:t>- порядок организации доступа граждан к музейным предметам.</w:t>
      </w:r>
    </w:p>
    <w:p w:rsidR="00726880" w:rsidRPr="00726880" w:rsidRDefault="00726880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8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726880">
        <w:rPr>
          <w:rFonts w:ascii="Times New Roman" w:eastAsia="Calibri" w:hAnsi="Times New Roman" w:cs="Times New Roman"/>
          <w:sz w:val="28"/>
          <w:szCs w:val="28"/>
        </w:rPr>
        <w:t>Приказ Министерства культуры Российской Федерации                           от 01</w:t>
      </w:r>
      <w:r w:rsidR="00525790">
        <w:rPr>
          <w:rFonts w:ascii="Times New Roman" w:eastAsia="Calibri" w:hAnsi="Times New Roman" w:cs="Times New Roman"/>
          <w:sz w:val="28"/>
          <w:szCs w:val="28"/>
        </w:rPr>
        <w:t>.12.</w:t>
      </w:r>
      <w:r w:rsidRPr="00726880">
        <w:rPr>
          <w:rFonts w:ascii="Times New Roman" w:eastAsia="Calibri" w:hAnsi="Times New Roman" w:cs="Times New Roman"/>
          <w:sz w:val="28"/>
          <w:szCs w:val="28"/>
        </w:rPr>
        <w:t>2017 № 2012 «Об утверждении Положения о Государственном каталоге Музейного фонда Российской Федерации» (документ, содержащий текст нормативного правового акта:</w:t>
      </w:r>
      <w:proofErr w:type="gramEnd"/>
      <w:r w:rsidRPr="00726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26880">
        <w:rPr>
          <w:rFonts w:ascii="Times New Roman" w:eastAsia="Calibri" w:hAnsi="Times New Roman" w:cs="Times New Roman"/>
          <w:sz w:val="28"/>
          <w:szCs w:val="28"/>
        </w:rPr>
        <w:t>«Положение о Государственном каталоге Музейного фонда Российской Федерации»).</w:t>
      </w:r>
      <w:proofErr w:type="gramEnd"/>
    </w:p>
    <w:p w:rsidR="00726880" w:rsidRPr="00726880" w:rsidRDefault="00726880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80">
        <w:rPr>
          <w:rFonts w:ascii="Times New Roman" w:eastAsia="Calibri" w:hAnsi="Times New Roman" w:cs="Times New Roman"/>
          <w:sz w:val="28"/>
          <w:szCs w:val="28"/>
        </w:rPr>
        <w:t xml:space="preserve">Положение о Государственном каталоге Музейного фонда Российской Федерации устанавливает порядок формирования и ведения Государственного каталога Музейного фонда Российской Федерации, в том числе определяет: </w:t>
      </w:r>
    </w:p>
    <w:p w:rsidR="00726880" w:rsidRPr="00726880" w:rsidRDefault="00726880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80">
        <w:rPr>
          <w:rFonts w:ascii="Times New Roman" w:eastAsia="Calibri" w:hAnsi="Times New Roman" w:cs="Times New Roman"/>
          <w:sz w:val="28"/>
          <w:szCs w:val="28"/>
        </w:rPr>
        <w:t xml:space="preserve">- состав сведений и порядок их внесения в реестр музеев, иных организаций, физических лиц, в собственности, во владении или </w:t>
      </w:r>
      <w:r w:rsidR="005257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726880">
        <w:rPr>
          <w:rFonts w:ascii="Times New Roman" w:eastAsia="Calibri" w:hAnsi="Times New Roman" w:cs="Times New Roman"/>
          <w:sz w:val="28"/>
          <w:szCs w:val="28"/>
        </w:rPr>
        <w:t>в пользовании которых находятся музейные предметы и музейные коллекции, включенные в состав Музейного фонда Российской Федерации;</w:t>
      </w:r>
    </w:p>
    <w:p w:rsidR="00726880" w:rsidRPr="00726880" w:rsidRDefault="00726880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80">
        <w:rPr>
          <w:rFonts w:ascii="Times New Roman" w:eastAsia="Calibri" w:hAnsi="Times New Roman" w:cs="Times New Roman"/>
          <w:sz w:val="28"/>
          <w:szCs w:val="28"/>
        </w:rPr>
        <w:t>- состав сведений и порядок их внесения в реестр музейных предметов и музейных коллекций, включенных в состав Музейного фонда Российской Федерации;</w:t>
      </w:r>
    </w:p>
    <w:p w:rsidR="00726880" w:rsidRDefault="00726880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80">
        <w:rPr>
          <w:rFonts w:ascii="Times New Roman" w:eastAsia="Calibri" w:hAnsi="Times New Roman" w:cs="Times New Roman"/>
          <w:sz w:val="28"/>
          <w:szCs w:val="28"/>
        </w:rPr>
        <w:t>- состав сведений и порядок их внесения в реестр сделок с музейными предметами и музейными коллекциями, включенными в состав Музейного фонда Российской Федерации.</w:t>
      </w:r>
    </w:p>
    <w:p w:rsidR="00525790" w:rsidRDefault="00180C42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180C42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культуры Российской Федерации </w:t>
      </w:r>
      <w:r w:rsidR="00A7722C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180C42">
        <w:rPr>
          <w:rFonts w:ascii="Times New Roman" w:eastAsia="Calibri" w:hAnsi="Times New Roman" w:cs="Times New Roman"/>
          <w:sz w:val="28"/>
          <w:szCs w:val="28"/>
        </w:rPr>
        <w:t>от 29</w:t>
      </w:r>
      <w:r w:rsidR="00A7722C">
        <w:rPr>
          <w:rFonts w:ascii="Times New Roman" w:eastAsia="Calibri" w:hAnsi="Times New Roman" w:cs="Times New Roman"/>
          <w:sz w:val="28"/>
          <w:szCs w:val="28"/>
        </w:rPr>
        <w:t>.04.</w:t>
      </w:r>
      <w:r w:rsidRPr="00180C42">
        <w:rPr>
          <w:rFonts w:ascii="Times New Roman" w:eastAsia="Calibri" w:hAnsi="Times New Roman" w:cs="Times New Roman"/>
          <w:sz w:val="28"/>
          <w:szCs w:val="28"/>
        </w:rPr>
        <w:t xml:space="preserve">2020 № 492 «Об утверждении формы договора о передаче музеям </w:t>
      </w:r>
      <w:r w:rsidR="00A7722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180C42">
        <w:rPr>
          <w:rFonts w:ascii="Times New Roman" w:eastAsia="Calibri" w:hAnsi="Times New Roman" w:cs="Times New Roman"/>
          <w:sz w:val="28"/>
          <w:szCs w:val="28"/>
        </w:rPr>
        <w:t xml:space="preserve">и другим организациям в безвозмездное пользование музейных предметов </w:t>
      </w:r>
      <w:r w:rsidR="00A7722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80C42">
        <w:rPr>
          <w:rFonts w:ascii="Times New Roman" w:eastAsia="Calibri" w:hAnsi="Times New Roman" w:cs="Times New Roman"/>
          <w:sz w:val="28"/>
          <w:szCs w:val="28"/>
        </w:rPr>
        <w:t xml:space="preserve">и музейных коллекций, находящихся в федеральной собственности </w:t>
      </w:r>
      <w:r w:rsidR="00A7722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180C42">
        <w:rPr>
          <w:rFonts w:ascii="Times New Roman" w:eastAsia="Calibri" w:hAnsi="Times New Roman" w:cs="Times New Roman"/>
          <w:sz w:val="28"/>
          <w:szCs w:val="28"/>
        </w:rPr>
        <w:t xml:space="preserve">и включенных в состав Музейного фонда Российской Федерации </w:t>
      </w:r>
      <w:r w:rsidR="00A7722C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180C4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2 Федерального закона от 03 июля 2016 г. </w:t>
      </w:r>
      <w:r w:rsidRPr="00180C42">
        <w:rPr>
          <w:rFonts w:ascii="Times New Roman" w:eastAsia="Calibri" w:hAnsi="Times New Roman" w:cs="Times New Roman"/>
          <w:sz w:val="28"/>
          <w:szCs w:val="28"/>
        </w:rPr>
        <w:lastRenderedPageBreak/>
        <w:t>№ 357-ФЗ «О внесении изменений в Федеральный закон «О</w:t>
      </w:r>
      <w:proofErr w:type="gramEnd"/>
      <w:r w:rsidRPr="00180C42">
        <w:rPr>
          <w:rFonts w:ascii="Times New Roman" w:eastAsia="Calibri" w:hAnsi="Times New Roman" w:cs="Times New Roman"/>
          <w:sz w:val="28"/>
          <w:szCs w:val="28"/>
        </w:rPr>
        <w:t xml:space="preserve"> Музейном </w:t>
      </w:r>
      <w:proofErr w:type="gramStart"/>
      <w:r w:rsidRPr="00180C42">
        <w:rPr>
          <w:rFonts w:ascii="Times New Roman" w:eastAsia="Calibri" w:hAnsi="Times New Roman" w:cs="Times New Roman"/>
          <w:sz w:val="28"/>
          <w:szCs w:val="28"/>
        </w:rPr>
        <w:t>фонде</w:t>
      </w:r>
      <w:proofErr w:type="gramEnd"/>
      <w:r w:rsidRPr="00180C4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музеях в Ро</w:t>
      </w:r>
      <w:r w:rsidR="00A7722C">
        <w:rPr>
          <w:rFonts w:ascii="Times New Roman" w:eastAsia="Calibri" w:hAnsi="Times New Roman" w:cs="Times New Roman"/>
          <w:sz w:val="28"/>
          <w:szCs w:val="28"/>
        </w:rPr>
        <w:t>ссийской Федерации».</w:t>
      </w:r>
    </w:p>
    <w:p w:rsidR="00A7722C" w:rsidRDefault="00A7722C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4716A7" w:rsidRPr="004716A7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культуры Российской Федерации </w:t>
      </w:r>
      <w:r w:rsidR="004716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4716A7" w:rsidRPr="004716A7">
        <w:rPr>
          <w:rFonts w:ascii="Times New Roman" w:eastAsia="Calibri" w:hAnsi="Times New Roman" w:cs="Times New Roman"/>
          <w:sz w:val="28"/>
          <w:szCs w:val="28"/>
        </w:rPr>
        <w:t>от 10</w:t>
      </w:r>
      <w:r w:rsidR="004716A7">
        <w:rPr>
          <w:rFonts w:ascii="Times New Roman" w:eastAsia="Calibri" w:hAnsi="Times New Roman" w:cs="Times New Roman"/>
          <w:sz w:val="28"/>
          <w:szCs w:val="28"/>
        </w:rPr>
        <w:t>.06.</w:t>
      </w:r>
      <w:r w:rsidR="004716A7" w:rsidRPr="004716A7">
        <w:rPr>
          <w:rFonts w:ascii="Times New Roman" w:eastAsia="Calibri" w:hAnsi="Times New Roman" w:cs="Times New Roman"/>
          <w:sz w:val="28"/>
          <w:szCs w:val="28"/>
        </w:rPr>
        <w:t xml:space="preserve">2022 г. № 964 «Об утверждении форм договоров о передаче музейных предметов и музейных коллекций, включенных в состав государственной части Музейного фонда Российской Федерации </w:t>
      </w:r>
      <w:r w:rsidR="004716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4716A7" w:rsidRPr="004716A7">
        <w:rPr>
          <w:rFonts w:ascii="Times New Roman" w:eastAsia="Calibri" w:hAnsi="Times New Roman" w:cs="Times New Roman"/>
          <w:sz w:val="28"/>
          <w:szCs w:val="28"/>
        </w:rPr>
        <w:t xml:space="preserve">и находящихся в государственной собственности, в безвозмездное пользование государственным </w:t>
      </w:r>
      <w:r w:rsidR="004716A7">
        <w:rPr>
          <w:rFonts w:ascii="Times New Roman" w:eastAsia="Calibri" w:hAnsi="Times New Roman" w:cs="Times New Roman"/>
          <w:sz w:val="28"/>
          <w:szCs w:val="28"/>
        </w:rPr>
        <w:t>и</w:t>
      </w:r>
      <w:r w:rsidR="004716A7" w:rsidRPr="004716A7">
        <w:rPr>
          <w:rFonts w:ascii="Times New Roman" w:eastAsia="Calibri" w:hAnsi="Times New Roman" w:cs="Times New Roman"/>
          <w:sz w:val="28"/>
          <w:szCs w:val="28"/>
        </w:rPr>
        <w:t xml:space="preserve"> муниципальным музеям и другим организациям».</w:t>
      </w:r>
    </w:p>
    <w:p w:rsidR="00726880" w:rsidRPr="00726880" w:rsidRDefault="00726880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80">
        <w:rPr>
          <w:rFonts w:ascii="Times New Roman" w:eastAsia="Calibri" w:hAnsi="Times New Roman" w:cs="Times New Roman"/>
          <w:sz w:val="28"/>
          <w:szCs w:val="28"/>
        </w:rPr>
        <w:t xml:space="preserve">Рассмотренные нормативные правовые акты – Федеральные законы, постановления Правительства Российской Федерации, приказы Минкультуры России содержат все обязательные требования, соблюдение которых оценивается при осуществлении государственного контроля (надзора) за состоянием Музейного фонда Российской Федерации. </w:t>
      </w:r>
    </w:p>
    <w:p w:rsidR="00726880" w:rsidRPr="00726880" w:rsidRDefault="00726880" w:rsidP="0072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880">
        <w:rPr>
          <w:rFonts w:ascii="Times New Roman" w:eastAsia="Calibri" w:hAnsi="Times New Roman" w:cs="Times New Roman"/>
          <w:sz w:val="28"/>
          <w:szCs w:val="28"/>
        </w:rPr>
        <w:t xml:space="preserve">Нарушения контролируемыми лицами обязательных требований может стать причиной порчи, разрушения, утраты музейных предметов и музейных коллекций (от предметов декоративно-прикладного искусства и ювелирного до оружия и предметов археологии) </w:t>
      </w:r>
      <w:r w:rsidR="004716A7">
        <w:rPr>
          <w:rFonts w:ascii="Times New Roman" w:eastAsia="Calibri" w:hAnsi="Times New Roman" w:cs="Times New Roman"/>
          <w:sz w:val="28"/>
          <w:szCs w:val="28"/>
        </w:rPr>
        <w:t>–</w:t>
      </w:r>
      <w:r w:rsidRPr="00726880">
        <w:rPr>
          <w:rFonts w:ascii="Times New Roman" w:eastAsia="Calibri" w:hAnsi="Times New Roman" w:cs="Times New Roman"/>
          <w:sz w:val="28"/>
          <w:szCs w:val="28"/>
        </w:rPr>
        <w:t xml:space="preserve"> неотъемлемой части культурного наследия народов Российской Федерации, исторической памяти многонациональной страны. Таким образом, важность тщательного </w:t>
      </w:r>
      <w:r w:rsidR="004716A7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26880">
        <w:rPr>
          <w:rFonts w:ascii="Times New Roman" w:eastAsia="Calibri" w:hAnsi="Times New Roman" w:cs="Times New Roman"/>
          <w:sz w:val="28"/>
          <w:szCs w:val="28"/>
        </w:rPr>
        <w:t xml:space="preserve">и безусловного соблюдения музеями данных требований, а также необходимость осуществления органами государственной власти соответствующего контроля не вызывает сомнения. </w:t>
      </w:r>
    </w:p>
    <w:p w:rsidR="007F4EFD" w:rsidRDefault="007F4EFD" w:rsidP="007268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октября 2022 г. по сентябрь 2023 г. Комитет не проводил плановые контрольные (надзорные) мероприятия в отношении государственных музеев Ленинградской области</w:t>
      </w:r>
      <w:r w:rsidRPr="007F4E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Комитету. Особое внимание в этот период было уделено профилактическим мероприятиям. </w:t>
      </w:r>
    </w:p>
    <w:p w:rsidR="007F4EFD" w:rsidRPr="002D7AAF" w:rsidRDefault="007F4EFD" w:rsidP="007F4E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AAF">
        <w:rPr>
          <w:rFonts w:ascii="Times New Roman" w:hAnsi="Times New Roman" w:cs="Times New Roman"/>
          <w:sz w:val="28"/>
          <w:szCs w:val="28"/>
        </w:rPr>
        <w:t>Мероприятия по профилактике нарушений обязательных требований реализуются Комитетом п</w:t>
      </w:r>
      <w:r>
        <w:rPr>
          <w:rFonts w:ascii="Times New Roman" w:hAnsi="Times New Roman" w:cs="Times New Roman"/>
          <w:sz w:val="28"/>
          <w:szCs w:val="28"/>
        </w:rPr>
        <w:t>утем</w:t>
      </w:r>
      <w:r w:rsidRPr="002D7A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4EFD" w:rsidRPr="002D7AAF" w:rsidRDefault="00876A81" w:rsidP="007F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Обеспечения</w:t>
      </w:r>
      <w:r w:rsidR="007F4EFD" w:rsidRPr="002D7AAF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Комитета в сети «Интернет» перечней нормативных правовых актов, содержащих обязательные требования, а также текстов соответствующих нормативных правовых актов. </w:t>
      </w:r>
    </w:p>
    <w:p w:rsidR="007F4EFD" w:rsidRPr="002D7AAF" w:rsidRDefault="00876A81" w:rsidP="007F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Осуществления</w:t>
      </w:r>
      <w:r w:rsidR="007F4EFD" w:rsidRPr="002D7AAF">
        <w:rPr>
          <w:rFonts w:ascii="Times New Roman" w:hAnsi="Times New Roman" w:cs="Times New Roman"/>
          <w:sz w:val="28"/>
          <w:szCs w:val="28"/>
        </w:rPr>
        <w:t xml:space="preserve"> информирования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F4EFD" w:rsidRPr="002D7AAF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</w:t>
      </w:r>
      <w:r>
        <w:rPr>
          <w:rFonts w:ascii="Times New Roman" w:hAnsi="Times New Roman" w:cs="Times New Roman"/>
          <w:sz w:val="28"/>
          <w:szCs w:val="28"/>
        </w:rPr>
        <w:t>ований, в том числе посредством</w:t>
      </w:r>
      <w:r w:rsidR="007F4EFD" w:rsidRPr="002D7AAF">
        <w:rPr>
          <w:rFonts w:ascii="Times New Roman" w:hAnsi="Times New Roman" w:cs="Times New Roman"/>
          <w:sz w:val="28"/>
          <w:szCs w:val="28"/>
        </w:rPr>
        <w:t xml:space="preserve"> разработки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4EFD" w:rsidRPr="002D7AAF">
        <w:rPr>
          <w:rFonts w:ascii="Times New Roman" w:hAnsi="Times New Roman" w:cs="Times New Roman"/>
          <w:sz w:val="28"/>
          <w:szCs w:val="28"/>
        </w:rPr>
        <w:t>и опубликования руководств по соблюдению обязательных требований.</w:t>
      </w:r>
    </w:p>
    <w:p w:rsidR="007F4EFD" w:rsidRPr="002D7AAF" w:rsidRDefault="007F4EFD" w:rsidP="007F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AAF">
        <w:rPr>
          <w:rFonts w:ascii="Times New Roman" w:hAnsi="Times New Roman" w:cs="Times New Roman"/>
          <w:sz w:val="28"/>
          <w:szCs w:val="28"/>
        </w:rPr>
        <w:t>3. Проведения семинаров и конференций.</w:t>
      </w:r>
    </w:p>
    <w:p w:rsidR="007F4EFD" w:rsidRPr="002D7AAF" w:rsidRDefault="00876A81" w:rsidP="007F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Обеспечения</w:t>
      </w:r>
      <w:r w:rsidR="007F4EFD" w:rsidRPr="002D7AAF">
        <w:rPr>
          <w:rFonts w:ascii="Times New Roman" w:hAnsi="Times New Roman" w:cs="Times New Roman"/>
          <w:sz w:val="28"/>
          <w:szCs w:val="28"/>
        </w:rPr>
        <w:t xml:space="preserve"> регулярного обобщения практики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регионального государственного музейного контроля (надзора) </w:t>
      </w:r>
      <w:r w:rsidR="007F4EFD" w:rsidRPr="002D7AAF">
        <w:rPr>
          <w:rFonts w:ascii="Times New Roman" w:hAnsi="Times New Roman" w:cs="Times New Roman"/>
          <w:sz w:val="28"/>
          <w:szCs w:val="28"/>
        </w:rPr>
        <w:t xml:space="preserve">и размещение на официальном сайте комитета в сети «Интернет» соответствующих обобщений. </w:t>
      </w:r>
    </w:p>
    <w:p w:rsidR="007F4EFD" w:rsidRPr="002D7AAF" w:rsidRDefault="007F4EFD" w:rsidP="007F4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AAF">
        <w:rPr>
          <w:rFonts w:ascii="Times New Roman" w:hAnsi="Times New Roman" w:cs="Times New Roman"/>
          <w:sz w:val="28"/>
          <w:szCs w:val="28"/>
        </w:rPr>
        <w:t xml:space="preserve">5. Выдача предостережения о недопустимости нарушения обязательных требований. </w:t>
      </w:r>
    </w:p>
    <w:p w:rsidR="007F4EFD" w:rsidRDefault="007F4EFD" w:rsidP="00876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AAF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876A81">
        <w:rPr>
          <w:rFonts w:ascii="Times New Roman" w:hAnsi="Times New Roman" w:cs="Times New Roman"/>
          <w:sz w:val="28"/>
          <w:szCs w:val="28"/>
        </w:rPr>
        <w:t>Проведение профилактических визитов в форме профилактической беседы по месту осуществления деятельности контролируемого лица.</w:t>
      </w:r>
    </w:p>
    <w:p w:rsidR="007F4EFD" w:rsidRDefault="00023773" w:rsidP="007268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профилактических визитов</w:t>
      </w:r>
      <w:r w:rsidRPr="00023773">
        <w:rPr>
          <w:rFonts w:ascii="Times New Roman" w:hAnsi="Times New Roman" w:cs="Times New Roman"/>
          <w:sz w:val="28"/>
          <w:szCs w:val="28"/>
        </w:rPr>
        <w:t xml:space="preserve"> контролируем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2377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3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проинформированы</w:t>
      </w:r>
      <w:r w:rsidRPr="00023773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требованиях, предъявляемых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23773">
        <w:rPr>
          <w:rFonts w:ascii="Times New Roman" w:hAnsi="Times New Roman" w:cs="Times New Roman"/>
          <w:sz w:val="28"/>
          <w:szCs w:val="28"/>
        </w:rPr>
        <w:t xml:space="preserve">к обеспечению физической сохранности музейных предметов и музейных коллекций (требования к размещению музейных предметов, оснащению различных групп музейных предметов, созданию и поддержанию определенного уровня температурно-влажностного, светового и санитарно-гигиенического режимов в зданиях и помещениях музея с учетом рекомендуемой классификацией предметов искусства в зависимости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23773">
        <w:rPr>
          <w:rFonts w:ascii="Times New Roman" w:hAnsi="Times New Roman" w:cs="Times New Roman"/>
          <w:sz w:val="28"/>
          <w:szCs w:val="28"/>
        </w:rPr>
        <w:t>от их чувствительности к относительной влажности</w:t>
      </w:r>
      <w:proofErr w:type="gramEnd"/>
      <w:r w:rsidRPr="00023773">
        <w:rPr>
          <w:rFonts w:ascii="Times New Roman" w:hAnsi="Times New Roman" w:cs="Times New Roman"/>
          <w:sz w:val="28"/>
          <w:szCs w:val="28"/>
        </w:rPr>
        <w:t xml:space="preserve"> воздуха (RH), выполнению мероприятий по защите предметов от биоповреждений, обеспечению безопасности при воздействии шума на музейные предметы, регламентации доступа к музейным предметам, требования к крышам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23773">
        <w:rPr>
          <w:rFonts w:ascii="Times New Roman" w:hAnsi="Times New Roman" w:cs="Times New Roman"/>
          <w:sz w:val="28"/>
          <w:szCs w:val="28"/>
        </w:rPr>
        <w:t xml:space="preserve"> и водостокам музейного здания, к влажности в подвальных помещениях музея, требования к обеспечению регулярной качественной уборки помещений и их осмотров). Особое внимание было уделено анализу обязательных требований, которые предъявляются к хранению произведений живописи. </w:t>
      </w:r>
    </w:p>
    <w:p w:rsidR="00C2132F" w:rsidRPr="00427E77" w:rsidRDefault="00A80B59" w:rsidP="007268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г. </w:t>
      </w:r>
      <w:r w:rsidR="0018050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3C5876">
        <w:rPr>
          <w:rFonts w:ascii="Times New Roman" w:hAnsi="Times New Roman" w:cs="Times New Roman"/>
          <w:sz w:val="28"/>
          <w:szCs w:val="28"/>
        </w:rPr>
        <w:t>планирует</w:t>
      </w:r>
      <w:r w:rsidR="00180504">
        <w:rPr>
          <w:rFonts w:ascii="Times New Roman" w:hAnsi="Times New Roman" w:cs="Times New Roman"/>
          <w:sz w:val="28"/>
          <w:szCs w:val="28"/>
        </w:rPr>
        <w:t xml:space="preserve"> продолжить проведение профилактических визитов в форме профилактической беседы о</w:t>
      </w:r>
      <w:r w:rsidR="00C2132F">
        <w:rPr>
          <w:rFonts w:ascii="Times New Roman" w:hAnsi="Times New Roman" w:cs="Times New Roman"/>
          <w:sz w:val="28"/>
          <w:szCs w:val="28"/>
        </w:rPr>
        <w:t xml:space="preserve"> </w:t>
      </w:r>
      <w:r w:rsidR="003C5876">
        <w:rPr>
          <w:rFonts w:ascii="Times New Roman" w:hAnsi="Times New Roman" w:cs="Times New Roman"/>
          <w:sz w:val="28"/>
          <w:szCs w:val="28"/>
        </w:rPr>
        <w:t>безусловном выполнении музеями обязательных требований</w:t>
      </w:r>
      <w:r w:rsidR="003C5876" w:rsidRPr="003C5876">
        <w:rPr>
          <w:rFonts w:ascii="Times New Roman" w:hAnsi="Times New Roman" w:cs="Times New Roman"/>
          <w:sz w:val="28"/>
          <w:szCs w:val="28"/>
        </w:rPr>
        <w:t>,</w:t>
      </w:r>
      <w:r w:rsidR="003C5876">
        <w:rPr>
          <w:rFonts w:ascii="Times New Roman" w:hAnsi="Times New Roman" w:cs="Times New Roman"/>
          <w:sz w:val="28"/>
          <w:szCs w:val="28"/>
        </w:rPr>
        <w:t xml:space="preserve"> предъявляемых</w:t>
      </w:r>
      <w:r w:rsidR="001805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C5876">
        <w:rPr>
          <w:rFonts w:ascii="Times New Roman" w:hAnsi="Times New Roman" w:cs="Times New Roman"/>
          <w:sz w:val="28"/>
          <w:szCs w:val="28"/>
        </w:rPr>
        <w:t xml:space="preserve"> к обеспечению</w:t>
      </w:r>
      <w:r w:rsidR="00C2132F" w:rsidRPr="00C2132F">
        <w:rPr>
          <w:rFonts w:ascii="Times New Roman" w:hAnsi="Times New Roman" w:cs="Times New Roman"/>
          <w:sz w:val="28"/>
          <w:szCs w:val="28"/>
        </w:rPr>
        <w:t>:</w:t>
      </w:r>
    </w:p>
    <w:p w:rsidR="00C2132F" w:rsidRPr="00C2132F" w:rsidRDefault="00C2132F" w:rsidP="00C213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2F">
        <w:rPr>
          <w:rFonts w:ascii="Times New Roman" w:hAnsi="Times New Roman" w:cs="Times New Roman"/>
          <w:sz w:val="28"/>
          <w:szCs w:val="28"/>
        </w:rPr>
        <w:t>-</w:t>
      </w:r>
      <w:r w:rsidR="003C5876">
        <w:rPr>
          <w:rFonts w:ascii="Times New Roman" w:hAnsi="Times New Roman" w:cs="Times New Roman"/>
          <w:sz w:val="28"/>
          <w:szCs w:val="28"/>
        </w:rPr>
        <w:t xml:space="preserve"> </w:t>
      </w:r>
      <w:r w:rsidR="00180504" w:rsidRPr="00180504">
        <w:rPr>
          <w:rFonts w:ascii="Times New Roman" w:hAnsi="Times New Roman" w:cs="Times New Roman"/>
          <w:sz w:val="28"/>
          <w:szCs w:val="28"/>
        </w:rPr>
        <w:t>физической сохранности музейных предметов и музейных коллекций</w:t>
      </w:r>
      <w:r w:rsidRPr="00C2132F">
        <w:rPr>
          <w:rFonts w:ascii="Times New Roman" w:hAnsi="Times New Roman" w:cs="Times New Roman"/>
          <w:sz w:val="28"/>
          <w:szCs w:val="28"/>
        </w:rPr>
        <w:t>;</w:t>
      </w:r>
    </w:p>
    <w:p w:rsidR="00C2132F" w:rsidRPr="00C2132F" w:rsidRDefault="00C2132F" w:rsidP="00C213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2F">
        <w:rPr>
          <w:rFonts w:ascii="Times New Roman" w:hAnsi="Times New Roman" w:cs="Times New Roman"/>
          <w:sz w:val="28"/>
          <w:szCs w:val="28"/>
        </w:rPr>
        <w:t xml:space="preserve">- проведения в отношении музейных предметов и музейных коллекций реставрационных работ лицами, прошедшими в Министерстве культуры Российской Федерации аттестацию </w:t>
      </w:r>
      <w:proofErr w:type="gramStart"/>
      <w:r w:rsidRPr="00C2132F">
        <w:rPr>
          <w:rFonts w:ascii="Times New Roman" w:hAnsi="Times New Roman" w:cs="Times New Roman"/>
          <w:sz w:val="28"/>
          <w:szCs w:val="28"/>
        </w:rPr>
        <w:t>на право их</w:t>
      </w:r>
      <w:proofErr w:type="gramEnd"/>
      <w:r w:rsidRPr="00C2132F">
        <w:rPr>
          <w:rFonts w:ascii="Times New Roman" w:hAnsi="Times New Roman" w:cs="Times New Roman"/>
          <w:sz w:val="28"/>
          <w:szCs w:val="28"/>
        </w:rPr>
        <w:t xml:space="preserve"> проведения;</w:t>
      </w:r>
    </w:p>
    <w:p w:rsidR="00C2132F" w:rsidRPr="00C2132F" w:rsidRDefault="00C2132F" w:rsidP="00C213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2F">
        <w:rPr>
          <w:rFonts w:ascii="Times New Roman" w:hAnsi="Times New Roman" w:cs="Times New Roman"/>
          <w:sz w:val="28"/>
          <w:szCs w:val="28"/>
        </w:rPr>
        <w:t>- безопасности музейных предметов и музейных коллекций.</w:t>
      </w:r>
    </w:p>
    <w:p w:rsidR="00C2132F" w:rsidRPr="00C2132F" w:rsidRDefault="00C2132F" w:rsidP="00C213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32F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профилактики ожидается повышение уровня информированности контролируемых лиц по вопросам соблюдения обязательных требований, повышение их правовой грамотности, формирование ответственного отношения к </w:t>
      </w:r>
      <w:r w:rsidR="00770050">
        <w:rPr>
          <w:rFonts w:ascii="Times New Roman" w:hAnsi="Times New Roman" w:cs="Times New Roman"/>
          <w:sz w:val="28"/>
          <w:szCs w:val="28"/>
        </w:rPr>
        <w:t>сохранению музейных предметов и музейных коллекций</w:t>
      </w:r>
      <w:r w:rsidRPr="00C2132F">
        <w:rPr>
          <w:rFonts w:ascii="Times New Roman" w:hAnsi="Times New Roman" w:cs="Times New Roman"/>
          <w:sz w:val="28"/>
          <w:szCs w:val="28"/>
        </w:rPr>
        <w:t>, что в результате должно привести к снижению количества нарушений обязательных требований и минимизации угрозы причинения вреда</w:t>
      </w:r>
      <w:r w:rsidR="00770050">
        <w:rPr>
          <w:rFonts w:ascii="Times New Roman" w:hAnsi="Times New Roman" w:cs="Times New Roman"/>
          <w:sz w:val="28"/>
          <w:szCs w:val="28"/>
        </w:rPr>
        <w:t xml:space="preserve"> (ущерба)</w:t>
      </w:r>
      <w:r w:rsidRPr="00C2132F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ценностям.</w:t>
      </w:r>
    </w:p>
    <w:p w:rsidR="00726880" w:rsidRDefault="00726880" w:rsidP="007268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4C" w:rsidRPr="002D7AAF" w:rsidRDefault="003B3E5B" w:rsidP="003B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AAF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2D7AAF">
        <w:rPr>
          <w:rFonts w:ascii="Times New Roman" w:hAnsi="Times New Roman" w:cs="Times New Roman"/>
          <w:sz w:val="28"/>
          <w:szCs w:val="28"/>
        </w:rPr>
        <w:t>Цели и задачи реализации Программы профилактики</w:t>
      </w:r>
    </w:p>
    <w:p w:rsidR="00E21CF2" w:rsidRPr="00E21CF2" w:rsidRDefault="00E21CF2" w:rsidP="00E21CF2">
      <w:pPr>
        <w:pStyle w:val="a4"/>
        <w:spacing w:before="120" w:after="0"/>
        <w:ind w:firstLine="708"/>
        <w:contextualSpacing/>
        <w:jc w:val="both"/>
        <w:rPr>
          <w:sz w:val="28"/>
          <w:szCs w:val="28"/>
        </w:rPr>
      </w:pPr>
      <w:r w:rsidRPr="00E21CF2">
        <w:rPr>
          <w:sz w:val="28"/>
          <w:szCs w:val="28"/>
        </w:rPr>
        <w:t>Профилактическая работа в Комитете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E21CF2" w:rsidRPr="00E21CF2" w:rsidRDefault="00E21CF2" w:rsidP="00E21CF2">
      <w:pPr>
        <w:pStyle w:val="a4"/>
        <w:spacing w:before="120" w:after="0"/>
        <w:ind w:firstLine="708"/>
        <w:contextualSpacing/>
        <w:jc w:val="both"/>
        <w:rPr>
          <w:sz w:val="28"/>
          <w:szCs w:val="28"/>
        </w:rPr>
      </w:pPr>
      <w:r w:rsidRPr="00E21CF2">
        <w:rPr>
          <w:sz w:val="28"/>
          <w:szCs w:val="28"/>
        </w:rPr>
        <w:t>- предупреждение нарушений контролируемыми лицами обязательных требований (снижение числа нарушений обязательных требований);</w:t>
      </w:r>
    </w:p>
    <w:p w:rsidR="00E21CF2" w:rsidRPr="00E21CF2" w:rsidRDefault="00E21CF2" w:rsidP="00E21CF2">
      <w:pPr>
        <w:pStyle w:val="a4"/>
        <w:spacing w:before="120" w:after="0"/>
        <w:ind w:firstLine="708"/>
        <w:contextualSpacing/>
        <w:jc w:val="both"/>
        <w:rPr>
          <w:sz w:val="28"/>
          <w:szCs w:val="28"/>
        </w:rPr>
      </w:pPr>
      <w:r w:rsidRPr="00E21CF2">
        <w:rPr>
          <w:sz w:val="28"/>
          <w:szCs w:val="28"/>
        </w:rPr>
        <w:lastRenderedPageBreak/>
        <w:t>- предотвращение причинения вреда либо угрозы причинения вреда охраняемым законом ценностям вследствие нарушений обязательных требований;</w:t>
      </w:r>
    </w:p>
    <w:p w:rsidR="00E21CF2" w:rsidRPr="00E21CF2" w:rsidRDefault="00E21CF2" w:rsidP="00E21CF2">
      <w:pPr>
        <w:pStyle w:val="a4"/>
        <w:spacing w:before="120" w:after="0"/>
        <w:ind w:firstLine="708"/>
        <w:contextualSpacing/>
        <w:jc w:val="both"/>
        <w:rPr>
          <w:sz w:val="28"/>
          <w:szCs w:val="28"/>
        </w:rPr>
      </w:pPr>
      <w:r w:rsidRPr="00E21CF2">
        <w:rPr>
          <w:sz w:val="28"/>
          <w:szCs w:val="28"/>
        </w:rPr>
        <w:t>- повышение прозрачности деятельности Комитета при осуществлении регионального государственного</w:t>
      </w:r>
      <w:r>
        <w:rPr>
          <w:sz w:val="28"/>
          <w:szCs w:val="28"/>
        </w:rPr>
        <w:t xml:space="preserve"> музейного</w:t>
      </w:r>
      <w:r w:rsidRPr="00E21CF2">
        <w:rPr>
          <w:sz w:val="28"/>
          <w:szCs w:val="28"/>
        </w:rPr>
        <w:t xml:space="preserve"> контроля (надзора).</w:t>
      </w:r>
    </w:p>
    <w:p w:rsidR="00E21CF2" w:rsidRPr="00E21CF2" w:rsidRDefault="00E21CF2" w:rsidP="00E21CF2">
      <w:pPr>
        <w:pStyle w:val="a4"/>
        <w:spacing w:before="120" w:after="0"/>
        <w:ind w:firstLine="708"/>
        <w:contextualSpacing/>
        <w:jc w:val="both"/>
        <w:rPr>
          <w:sz w:val="28"/>
          <w:szCs w:val="28"/>
        </w:rPr>
      </w:pPr>
      <w:r w:rsidRPr="00E21CF2">
        <w:rPr>
          <w:sz w:val="28"/>
          <w:szCs w:val="28"/>
        </w:rPr>
        <w:t>Для достижения поставленных целей Программы профилактики необходимо решение следующих задач:</w:t>
      </w:r>
    </w:p>
    <w:p w:rsidR="00E21CF2" w:rsidRPr="00E21CF2" w:rsidRDefault="00E21CF2" w:rsidP="00E21CF2">
      <w:pPr>
        <w:pStyle w:val="a4"/>
        <w:spacing w:before="120" w:after="0"/>
        <w:ind w:firstLine="708"/>
        <w:contextualSpacing/>
        <w:jc w:val="both"/>
        <w:rPr>
          <w:sz w:val="28"/>
          <w:szCs w:val="28"/>
        </w:rPr>
      </w:pPr>
      <w:r w:rsidRPr="00E21CF2">
        <w:rPr>
          <w:sz w:val="28"/>
          <w:szCs w:val="28"/>
        </w:rPr>
        <w:t>- выявление причин, факторов и условий, способствующих возможному нарушению обязательных требований;</w:t>
      </w:r>
    </w:p>
    <w:p w:rsidR="00E21CF2" w:rsidRPr="00E21CF2" w:rsidRDefault="00E21CF2" w:rsidP="00E21CF2">
      <w:pPr>
        <w:pStyle w:val="a4"/>
        <w:spacing w:before="120" w:after="0"/>
        <w:ind w:firstLine="708"/>
        <w:contextualSpacing/>
        <w:jc w:val="both"/>
        <w:rPr>
          <w:sz w:val="28"/>
          <w:szCs w:val="28"/>
        </w:rPr>
      </w:pPr>
      <w:r w:rsidRPr="00E21CF2">
        <w:rPr>
          <w:sz w:val="28"/>
          <w:szCs w:val="28"/>
        </w:rPr>
        <w:t>- устранение причин, факторов и условий, способствующих возможному нарушению обязательных требований;</w:t>
      </w:r>
    </w:p>
    <w:p w:rsidR="00E21CF2" w:rsidRPr="00E21CF2" w:rsidRDefault="00E21CF2" w:rsidP="00E21CF2">
      <w:pPr>
        <w:pStyle w:val="a4"/>
        <w:spacing w:before="120" w:after="0"/>
        <w:ind w:firstLine="708"/>
        <w:contextualSpacing/>
        <w:jc w:val="both"/>
        <w:rPr>
          <w:sz w:val="28"/>
          <w:szCs w:val="28"/>
        </w:rPr>
      </w:pPr>
      <w:r w:rsidRPr="00E21CF2">
        <w:rPr>
          <w:sz w:val="28"/>
          <w:szCs w:val="28"/>
        </w:rPr>
        <w:t>-  повышение уровня правовой грамотности контролируемых лиц;</w:t>
      </w:r>
    </w:p>
    <w:p w:rsidR="00E21CF2" w:rsidRPr="00E21CF2" w:rsidRDefault="00E21CF2" w:rsidP="00E21CF2">
      <w:pPr>
        <w:pStyle w:val="a4"/>
        <w:spacing w:before="120" w:after="0"/>
        <w:ind w:firstLine="708"/>
        <w:contextualSpacing/>
        <w:jc w:val="both"/>
        <w:rPr>
          <w:sz w:val="28"/>
          <w:szCs w:val="28"/>
        </w:rPr>
      </w:pPr>
      <w:r w:rsidRPr="00E21CF2">
        <w:rPr>
          <w:sz w:val="28"/>
          <w:szCs w:val="28"/>
        </w:rPr>
        <w:t>- формирование единого понимания обязательных требований у всех участников отношений в области регионального государственного</w:t>
      </w:r>
      <w:r>
        <w:rPr>
          <w:sz w:val="28"/>
          <w:szCs w:val="28"/>
        </w:rPr>
        <w:t xml:space="preserve"> музейного</w:t>
      </w:r>
      <w:r w:rsidRPr="00E21CF2">
        <w:rPr>
          <w:sz w:val="28"/>
          <w:szCs w:val="28"/>
        </w:rPr>
        <w:t xml:space="preserve"> контроля (надзора), в том числе путем разъяснения контролируемым лицам обязательных требований;</w:t>
      </w:r>
    </w:p>
    <w:p w:rsidR="00E21CF2" w:rsidRPr="00E21CF2" w:rsidRDefault="00E21CF2" w:rsidP="00E21CF2">
      <w:pPr>
        <w:pStyle w:val="a4"/>
        <w:spacing w:before="120" w:after="0"/>
        <w:ind w:firstLine="708"/>
        <w:contextualSpacing/>
        <w:jc w:val="both"/>
        <w:rPr>
          <w:sz w:val="28"/>
          <w:szCs w:val="28"/>
        </w:rPr>
      </w:pPr>
      <w:r w:rsidRPr="00E21CF2">
        <w:rPr>
          <w:sz w:val="28"/>
          <w:szCs w:val="28"/>
        </w:rPr>
        <w:t>- мотивация контролируемых лиц к добросовестному поведению и, как следствие, снижение вреда, причиняемого охраняемым законом ценностям;</w:t>
      </w:r>
    </w:p>
    <w:p w:rsidR="00E21CF2" w:rsidRPr="00E21CF2" w:rsidRDefault="00E21CF2" w:rsidP="00E21CF2">
      <w:pPr>
        <w:pStyle w:val="a4"/>
        <w:spacing w:before="120" w:after="0"/>
        <w:ind w:firstLine="708"/>
        <w:contextualSpacing/>
        <w:jc w:val="both"/>
        <w:rPr>
          <w:sz w:val="28"/>
          <w:szCs w:val="28"/>
        </w:rPr>
      </w:pPr>
      <w:r w:rsidRPr="00E21CF2">
        <w:rPr>
          <w:sz w:val="28"/>
          <w:szCs w:val="28"/>
        </w:rPr>
        <w:t>- проведение профилактических мероприятий;</w:t>
      </w:r>
    </w:p>
    <w:p w:rsidR="004B05B6" w:rsidRDefault="00E21CF2" w:rsidP="00E21CF2">
      <w:pPr>
        <w:pStyle w:val="a4"/>
        <w:spacing w:before="12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21CF2">
        <w:rPr>
          <w:sz w:val="28"/>
          <w:szCs w:val="28"/>
        </w:rPr>
        <w:t xml:space="preserve">- повышение квалификации сотрудников Комитета, уполномоченных на осуществление регионального государственного </w:t>
      </w:r>
      <w:r w:rsidR="00B10C2D">
        <w:rPr>
          <w:sz w:val="28"/>
          <w:szCs w:val="28"/>
        </w:rPr>
        <w:t xml:space="preserve">музейного </w:t>
      </w:r>
      <w:r w:rsidRPr="00E21CF2">
        <w:rPr>
          <w:sz w:val="28"/>
          <w:szCs w:val="28"/>
        </w:rPr>
        <w:t>контроля (надзора).</w:t>
      </w:r>
    </w:p>
    <w:p w:rsidR="00174E77" w:rsidRDefault="00404122" w:rsidP="00726880">
      <w:pPr>
        <w:pStyle w:val="a4"/>
        <w:spacing w:before="120" w:beforeAutospacing="0" w:after="0" w:afterAutospacing="0"/>
        <w:ind w:firstLine="708"/>
        <w:contextualSpacing/>
        <w:jc w:val="center"/>
        <w:rPr>
          <w:sz w:val="28"/>
          <w:szCs w:val="28"/>
        </w:rPr>
      </w:pPr>
      <w:r>
        <w:br/>
      </w:r>
      <w:r w:rsidR="00174E77">
        <w:rPr>
          <w:b/>
          <w:sz w:val="28"/>
          <w:szCs w:val="28"/>
        </w:rPr>
        <w:t>Раздел 3</w:t>
      </w:r>
      <w:r w:rsidR="00174E77">
        <w:rPr>
          <w:sz w:val="28"/>
          <w:szCs w:val="28"/>
        </w:rPr>
        <w:t>. Перечень профилактических мероприятий,</w:t>
      </w:r>
    </w:p>
    <w:p w:rsidR="00174E77" w:rsidRDefault="00174E77" w:rsidP="00174E77">
      <w:pPr>
        <w:pStyle w:val="a4"/>
        <w:spacing w:before="12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сроки и периодичность их проведения</w:t>
      </w:r>
    </w:p>
    <w:p w:rsidR="00174E77" w:rsidRDefault="00174E77" w:rsidP="00174E77">
      <w:pPr>
        <w:pStyle w:val="a4"/>
        <w:spacing w:before="12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47"/>
        <w:gridCol w:w="2834"/>
        <w:gridCol w:w="2808"/>
      </w:tblGrid>
      <w:tr w:rsidR="00174E77" w:rsidRPr="003659D8" w:rsidTr="003659D8">
        <w:trPr>
          <w:trHeight w:val="77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E77" w:rsidRPr="003659D8" w:rsidRDefault="0017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E77" w:rsidRPr="003659D8" w:rsidRDefault="0017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77" w:rsidRPr="003659D8" w:rsidRDefault="00174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Срок выполнения мероприятия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E77" w:rsidRPr="003659D8" w:rsidRDefault="00174E77" w:rsidP="00AD1C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174E77" w:rsidRPr="003659D8" w:rsidRDefault="00174E77" w:rsidP="00AD1C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174E77" w:rsidRPr="003659D8" w:rsidTr="003659D8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77" w:rsidRPr="003659D8" w:rsidRDefault="00174E77">
            <w:pPr>
              <w:pStyle w:val="a4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659D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77" w:rsidRPr="003659D8" w:rsidRDefault="00174E77">
            <w:pPr>
              <w:pStyle w:val="a4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659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77" w:rsidRPr="003659D8" w:rsidRDefault="00174E77">
            <w:pPr>
              <w:pStyle w:val="a4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659D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E77" w:rsidRPr="003659D8" w:rsidRDefault="00174E77">
            <w:pPr>
              <w:pStyle w:val="a4"/>
              <w:spacing w:before="60" w:beforeAutospacing="0" w:after="60" w:afterAutospacing="0" w:line="276" w:lineRule="auto"/>
              <w:ind w:firstLine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659D8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74E77" w:rsidRPr="003659D8" w:rsidTr="00F14452">
        <w:trPr>
          <w:trHeight w:val="1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77" w:rsidRPr="003659D8" w:rsidRDefault="00174E77" w:rsidP="002D428F">
            <w:pPr>
              <w:pStyle w:val="a6"/>
              <w:numPr>
                <w:ilvl w:val="0"/>
                <w:numId w:val="1"/>
              </w:numPr>
              <w:spacing w:before="60"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Pr="003659D8" w:rsidRDefault="00174E77" w:rsidP="00AD1C4E">
            <w:pPr>
              <w:spacing w:before="60" w:after="60"/>
              <w:contextualSpacing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Информирование </w:t>
            </w:r>
            <w:r w:rsidR="00F144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                 </w:t>
            </w:r>
            <w:r w:rsidRPr="003659D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Pr="003659D8" w:rsidRDefault="00726880" w:rsidP="00AD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74E77" w:rsidRPr="003659D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15 дней </w:t>
            </w:r>
            <w:r w:rsidR="00F144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74E77" w:rsidRPr="003659D8">
              <w:rPr>
                <w:rFonts w:ascii="Times New Roman" w:hAnsi="Times New Roman" w:cs="Times New Roman"/>
                <w:sz w:val="28"/>
                <w:szCs w:val="28"/>
              </w:rPr>
              <w:t>с момента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Pr="003659D8" w:rsidRDefault="00174E77" w:rsidP="00AD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2525D6" w:rsidRPr="003659D8">
              <w:rPr>
                <w:rFonts w:ascii="Times New Roman" w:hAnsi="Times New Roman" w:cs="Times New Roman"/>
                <w:sz w:val="28"/>
                <w:szCs w:val="28"/>
              </w:rPr>
              <w:t xml:space="preserve">музейного дела </w:t>
            </w:r>
            <w:r w:rsidR="00F144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2525D6" w:rsidRPr="003659D8">
              <w:rPr>
                <w:rFonts w:ascii="Times New Roman" w:hAnsi="Times New Roman" w:cs="Times New Roman"/>
                <w:sz w:val="28"/>
                <w:szCs w:val="28"/>
              </w:rPr>
              <w:t>и делопроизводства</w:t>
            </w: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665" w:rsidRPr="003659D8" w:rsidRDefault="00984665" w:rsidP="00AD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665" w:rsidRPr="003659D8" w:rsidRDefault="00984665" w:rsidP="00F144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Сектор осуществления надзора </w:t>
            </w:r>
            <w:r w:rsidR="00F144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</w:t>
            </w:r>
            <w:r w:rsidRPr="003659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состоянием, содержанием, сохранением, использованием </w:t>
            </w:r>
            <w:r w:rsidR="00F144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</w:t>
            </w:r>
            <w:r w:rsidRPr="003659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популяризацией </w:t>
            </w:r>
            <w:r w:rsidRPr="003659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объектов культурного наследия</w:t>
            </w:r>
          </w:p>
        </w:tc>
      </w:tr>
      <w:tr w:rsidR="00174E77" w:rsidRPr="003659D8" w:rsidTr="003659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77" w:rsidRPr="003659D8" w:rsidRDefault="00174E77" w:rsidP="002D428F">
            <w:pPr>
              <w:pStyle w:val="a6"/>
              <w:numPr>
                <w:ilvl w:val="0"/>
                <w:numId w:val="1"/>
              </w:numPr>
              <w:spacing w:before="60" w:line="27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77" w:rsidRPr="003659D8" w:rsidRDefault="00174E77" w:rsidP="00AD1C4E">
            <w:pPr>
              <w:spacing w:before="60" w:after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174E77" w:rsidRPr="003659D8" w:rsidRDefault="00174E77" w:rsidP="00AD1C4E">
            <w:pPr>
              <w:spacing w:before="60" w:after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Pr="003659D8" w:rsidRDefault="00174E77" w:rsidP="00AD1C4E">
            <w:pPr>
              <w:spacing w:before="60" w:after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 xml:space="preserve">Срок подготовки доклада </w:t>
            </w:r>
            <w:r w:rsidR="00F144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 xml:space="preserve">и размещение на официальном интернет-сайте Комитета - не позднее </w:t>
            </w:r>
            <w:r w:rsidR="00726880" w:rsidRPr="003659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880" w:rsidRPr="003659D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 xml:space="preserve"> года, следующего за </w:t>
            </w:r>
            <w:proofErr w:type="gramStart"/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52" w:rsidRDefault="002525D6" w:rsidP="00AD1C4E">
            <w:pPr>
              <w:spacing w:before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 xml:space="preserve">Отдел музейного дела </w:t>
            </w:r>
          </w:p>
          <w:p w:rsidR="00174E77" w:rsidRDefault="002525D6" w:rsidP="00AD1C4E">
            <w:pPr>
              <w:spacing w:before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и делопроизводства</w:t>
            </w:r>
          </w:p>
          <w:p w:rsidR="00F14452" w:rsidRDefault="00F14452" w:rsidP="00AD1C4E">
            <w:pPr>
              <w:spacing w:before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452" w:rsidRPr="003659D8" w:rsidRDefault="00F14452" w:rsidP="00AD1C4E">
            <w:pPr>
              <w:spacing w:before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4452">
              <w:rPr>
                <w:rFonts w:ascii="Times New Roman" w:hAnsi="Times New Roman" w:cs="Times New Roman"/>
                <w:sz w:val="28"/>
                <w:szCs w:val="28"/>
              </w:rPr>
              <w:t>Сектор осуществления надзора                              за состоянием, содержанием, сохранением, использованием                      и популяризацией объектов культурного наследия</w:t>
            </w:r>
          </w:p>
        </w:tc>
      </w:tr>
      <w:tr w:rsidR="00174E77" w:rsidRPr="003659D8" w:rsidTr="003659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Pr="003659D8" w:rsidRDefault="00174E77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Pr="003659D8" w:rsidRDefault="00174E77" w:rsidP="00AD1C4E">
            <w:pPr>
              <w:spacing w:before="60" w:after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E77" w:rsidRPr="003659D8" w:rsidRDefault="00AD1C4E" w:rsidP="00AD1C4E">
            <w:pPr>
              <w:spacing w:before="60" w:after="60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="00174E77" w:rsidRPr="003659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е позднее 30 дней </w:t>
            </w:r>
            <w:r w:rsidR="00F144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</w:t>
            </w:r>
            <w:r w:rsidR="00174E77" w:rsidRPr="003659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 дня получения сведений, указанных в части 1</w:t>
            </w:r>
          </w:p>
          <w:p w:rsidR="00174E77" w:rsidRPr="003659D8" w:rsidRDefault="00174E77" w:rsidP="00AD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статьи 49 Федерального закона «О государственном контроле (надзоре) </w:t>
            </w:r>
            <w:r w:rsidR="00F144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</w:t>
            </w:r>
            <w:r w:rsidRPr="003659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муниципальном контроле</w:t>
            </w:r>
            <w:r w:rsidR="00F144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    </w:t>
            </w:r>
            <w:r w:rsidRPr="003659D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 Российской Федерации»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Pr="003659D8" w:rsidRDefault="002525D6" w:rsidP="00AD1C4E">
            <w:pPr>
              <w:spacing w:before="6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 xml:space="preserve">Отдел музейного дела </w:t>
            </w:r>
            <w:r w:rsidR="00F144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и делопроизводства</w:t>
            </w:r>
          </w:p>
        </w:tc>
      </w:tr>
      <w:tr w:rsidR="00174E77" w:rsidRPr="003659D8" w:rsidTr="003659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Pr="003659D8" w:rsidRDefault="00174E77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Pr="003659D8" w:rsidRDefault="00174E77" w:rsidP="00AD1C4E">
            <w:pPr>
              <w:spacing w:before="60" w:after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Консультирование:</w:t>
            </w:r>
          </w:p>
          <w:p w:rsidR="00174E77" w:rsidRPr="003659D8" w:rsidRDefault="00174E77" w:rsidP="00AD1C4E">
            <w:pPr>
              <w:spacing w:before="60" w:after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- по телефону;</w:t>
            </w:r>
          </w:p>
          <w:p w:rsidR="00174E77" w:rsidRPr="003659D8" w:rsidRDefault="00174E77" w:rsidP="00AD1C4E">
            <w:pPr>
              <w:spacing w:before="60" w:after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- посредством видео-</w:t>
            </w:r>
            <w:r w:rsidRPr="00365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конференц-связи;</w:t>
            </w:r>
          </w:p>
          <w:p w:rsidR="00174E77" w:rsidRPr="003659D8" w:rsidRDefault="00174E77" w:rsidP="00AD1C4E">
            <w:pPr>
              <w:spacing w:before="60" w:after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- на личном приеме;</w:t>
            </w:r>
          </w:p>
          <w:p w:rsidR="00174E77" w:rsidRPr="003659D8" w:rsidRDefault="00174E77" w:rsidP="00AD1C4E">
            <w:pPr>
              <w:spacing w:before="60" w:after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- в письменной форме;</w:t>
            </w:r>
          </w:p>
          <w:p w:rsidR="00174E77" w:rsidRPr="003659D8" w:rsidRDefault="00174E77" w:rsidP="00AD1C4E">
            <w:pPr>
              <w:spacing w:before="60" w:after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- в ходе проведения профилактического мероприятия, контрольного мероприятия</w:t>
            </w:r>
            <w:r w:rsidR="00F14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E77" w:rsidRPr="003659D8" w:rsidRDefault="00174E77" w:rsidP="00AD1C4E">
            <w:pPr>
              <w:spacing w:before="60" w:after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</w:t>
            </w:r>
            <w:r w:rsidR="00F144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по следующим вопросам:</w:t>
            </w:r>
          </w:p>
          <w:p w:rsidR="00174E77" w:rsidRPr="003659D8" w:rsidRDefault="00174E77" w:rsidP="00AD1C4E">
            <w:pPr>
              <w:spacing w:before="60" w:after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1) наличие и (или) содержание обязательных требований;</w:t>
            </w:r>
          </w:p>
          <w:p w:rsidR="00174E77" w:rsidRPr="003659D8" w:rsidRDefault="00174E77" w:rsidP="00AD1C4E">
            <w:pPr>
              <w:spacing w:before="60" w:after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2) периодичность и порядок проведения контрольных (надзорных) мероприятий;</w:t>
            </w:r>
          </w:p>
          <w:p w:rsidR="00174E77" w:rsidRPr="003659D8" w:rsidRDefault="00174E77" w:rsidP="00AD1C4E">
            <w:pPr>
              <w:spacing w:before="60" w:after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3) порядок выполнения обязательных требований.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Pr="003659D8" w:rsidRDefault="00174E77" w:rsidP="00F14452">
            <w:pPr>
              <w:spacing w:before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ежедневно, кроме выходных </w:t>
            </w:r>
            <w:r w:rsidR="00F144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 xml:space="preserve">и праздничных дней </w:t>
            </w:r>
            <w:r w:rsidRPr="00365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</w:t>
            </w:r>
            <w:r w:rsidR="00726880" w:rsidRPr="003659D8">
              <w:rPr>
                <w:rFonts w:ascii="Times New Roman" w:hAnsi="Times New Roman" w:cs="Times New Roman"/>
                <w:sz w:val="28"/>
                <w:szCs w:val="28"/>
              </w:rPr>
              <w:t>4:00 до 1</w:t>
            </w:r>
            <w:r w:rsidR="00F144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6880" w:rsidRPr="003659D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65" w:rsidRPr="003659D8" w:rsidRDefault="00984665" w:rsidP="00AD1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</w:t>
            </w:r>
            <w:r w:rsidR="002525D6" w:rsidRPr="003659D8">
              <w:rPr>
                <w:rFonts w:ascii="Times New Roman" w:hAnsi="Times New Roman" w:cs="Times New Roman"/>
                <w:sz w:val="28"/>
                <w:szCs w:val="28"/>
              </w:rPr>
              <w:t xml:space="preserve">тдел музейного дела </w:t>
            </w:r>
            <w:r w:rsidR="00133D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2525D6" w:rsidRPr="003659D8">
              <w:rPr>
                <w:rFonts w:ascii="Times New Roman" w:hAnsi="Times New Roman" w:cs="Times New Roman"/>
                <w:sz w:val="28"/>
                <w:szCs w:val="28"/>
              </w:rPr>
              <w:t>и делопроизводства</w:t>
            </w:r>
            <w:r w:rsidRPr="003659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84665" w:rsidRPr="003659D8" w:rsidRDefault="00984665" w:rsidP="00AD1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Сектор осуществления надзора </w:t>
            </w:r>
            <w:r w:rsidR="00133D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</w:t>
            </w:r>
            <w:r w:rsidRPr="003659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состоянием, содержанием, сохранением, использованием </w:t>
            </w:r>
            <w:r w:rsidR="00133D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</w:t>
            </w:r>
            <w:r w:rsidRPr="003659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популяризацией объектов культурного наследия</w:t>
            </w:r>
          </w:p>
          <w:p w:rsidR="00174E77" w:rsidRPr="003659D8" w:rsidRDefault="00174E77" w:rsidP="00AD1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4E77" w:rsidRPr="003659D8" w:rsidTr="003659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Pr="003659D8" w:rsidRDefault="00174E77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Pr="003659D8" w:rsidRDefault="00174E77" w:rsidP="00AD1C4E">
            <w:pPr>
              <w:spacing w:before="60" w:after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визит.</w:t>
            </w:r>
          </w:p>
          <w:p w:rsidR="00174E77" w:rsidRPr="003659D8" w:rsidRDefault="00174E77" w:rsidP="00133D55">
            <w:pPr>
              <w:spacing w:before="60" w:after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 xml:space="preserve">Проводится должностным лицом Комитета в форме профилактической беседы по месту осуществления деятельности подконтрольного </w:t>
            </w:r>
            <w:r w:rsidR="00133D55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lastRenderedPageBreak/>
              <w:t>субъекта</w:t>
            </w:r>
            <w:r w:rsidRPr="003659D8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55" w:rsidRDefault="00133D55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реже 1 раза </w:t>
            </w:r>
          </w:p>
          <w:p w:rsidR="00174E77" w:rsidRPr="003659D8" w:rsidRDefault="00133D55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 недели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77" w:rsidRPr="003659D8" w:rsidRDefault="002525D6" w:rsidP="00133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 xml:space="preserve">Отдел музейного дела </w:t>
            </w:r>
            <w:r w:rsidR="00133D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и делопроизводства</w:t>
            </w:r>
          </w:p>
        </w:tc>
      </w:tr>
      <w:tr w:rsidR="00133D55" w:rsidRPr="003659D8" w:rsidTr="003659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5" w:rsidRPr="003659D8" w:rsidRDefault="00133D55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B" w:rsidRPr="003659D8" w:rsidRDefault="00133D55" w:rsidP="00DB3C9B">
            <w:pPr>
              <w:spacing w:before="60" w:after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3D5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Обязательный профилактический визит в отношении лиц, приступающих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133D5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осуществлению деятельности в сфере музейного дела</w:t>
            </w:r>
            <w:r w:rsidR="00DB3C9B" w:rsidRPr="00DB3C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3C9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DB3C9B" w:rsidRPr="00DB3C9B">
              <w:rPr>
                <w:rFonts w:ascii="Times New Roman" w:hAnsi="Times New Roman" w:cs="Times New Roman"/>
                <w:sz w:val="28"/>
                <w:szCs w:val="28"/>
              </w:rPr>
              <w:t xml:space="preserve">омплектования, учета, хранения </w:t>
            </w:r>
            <w:r w:rsidR="00DB3C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DB3C9B" w:rsidRPr="00DB3C9B">
              <w:rPr>
                <w:rFonts w:ascii="Times New Roman" w:hAnsi="Times New Roman" w:cs="Times New Roman"/>
                <w:sz w:val="28"/>
                <w:szCs w:val="28"/>
              </w:rPr>
              <w:t xml:space="preserve">и использования музейных предметов </w:t>
            </w:r>
            <w:r w:rsidR="00DB3C9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B3C9B" w:rsidRPr="00DB3C9B">
              <w:rPr>
                <w:rFonts w:ascii="Times New Roman" w:hAnsi="Times New Roman" w:cs="Times New Roman"/>
                <w:sz w:val="28"/>
                <w:szCs w:val="28"/>
              </w:rPr>
              <w:t>и музейных коллекций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5" w:rsidRDefault="00DB3C9B" w:rsidP="00DB3C9B">
            <w:pPr>
              <w:spacing w:before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3C9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одного года с момента начала деятельности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5" w:rsidRPr="003659D8" w:rsidRDefault="00DB3C9B" w:rsidP="00133D5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9B">
              <w:rPr>
                <w:rFonts w:ascii="Times New Roman" w:hAnsi="Times New Roman" w:cs="Times New Roman"/>
                <w:sz w:val="28"/>
                <w:szCs w:val="28"/>
              </w:rPr>
              <w:t>Отдел музейного дела                                           и делопроизводства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74E77" w:rsidRPr="003659D8" w:rsidRDefault="00174E77" w:rsidP="00174E77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74E77" w:rsidRPr="003659D8" w:rsidRDefault="00174E77" w:rsidP="00174E77">
      <w:pPr>
        <w:pStyle w:val="a4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3659D8">
        <w:rPr>
          <w:b/>
          <w:sz w:val="28"/>
          <w:szCs w:val="28"/>
        </w:rPr>
        <w:t>Раздел 4.</w:t>
      </w:r>
      <w:r w:rsidRPr="003659D8">
        <w:rPr>
          <w:sz w:val="28"/>
          <w:szCs w:val="28"/>
        </w:rPr>
        <w:t xml:space="preserve"> Показатели результативности и эффективности </w:t>
      </w:r>
    </w:p>
    <w:p w:rsidR="00174E77" w:rsidRPr="003659D8" w:rsidRDefault="00174E77" w:rsidP="00174E77">
      <w:pPr>
        <w:pStyle w:val="a4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3659D8">
        <w:rPr>
          <w:sz w:val="28"/>
          <w:szCs w:val="28"/>
        </w:rPr>
        <w:t>Программы профилактики</w:t>
      </w:r>
      <w:r w:rsidR="008D2DF3">
        <w:rPr>
          <w:sz w:val="28"/>
          <w:szCs w:val="28"/>
        </w:rPr>
        <w:t xml:space="preserve"> в 2024 г.</w:t>
      </w:r>
    </w:p>
    <w:p w:rsidR="00174E77" w:rsidRPr="003659D8" w:rsidRDefault="00174E77" w:rsidP="00174E77">
      <w:pPr>
        <w:pStyle w:val="a4"/>
        <w:spacing w:before="12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576"/>
        <w:gridCol w:w="2553"/>
      </w:tblGrid>
      <w:tr w:rsidR="00174E77" w:rsidRPr="003659D8" w:rsidTr="00174E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74E77" w:rsidRPr="003659D8" w:rsidRDefault="00174E77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74E77" w:rsidRPr="003659D8" w:rsidRDefault="00174E77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74E77" w:rsidRPr="003659D8" w:rsidRDefault="00174E77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174E77" w:rsidRPr="003659D8" w:rsidTr="00174E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74E77" w:rsidRPr="003659D8" w:rsidRDefault="00581AE9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E77" w:rsidRPr="00365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74E77" w:rsidRPr="003659D8" w:rsidRDefault="00174E77" w:rsidP="00581AE9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F2677" w:rsidRPr="003659D8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профилактических мероприятий </w:t>
            </w: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(периодичностью) их проведения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74E77" w:rsidRPr="003659D8" w:rsidRDefault="00174E77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81AE9" w:rsidRPr="003659D8" w:rsidTr="00174E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581AE9" w:rsidRDefault="00581AE9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581AE9" w:rsidRPr="003659D8" w:rsidRDefault="00581AE9" w:rsidP="00581AE9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AE9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проведенных профилактических мероприятий без нарушений требований Федерального закона от 31 июля 2021 г. № 248-ФЗ «О государственном контроле (надзоре)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81AE9">
              <w:rPr>
                <w:rFonts w:ascii="Times New Roman" w:hAnsi="Times New Roman" w:cs="Times New Roman"/>
                <w:sz w:val="28"/>
                <w:szCs w:val="28"/>
              </w:rPr>
              <w:t>и муниципальном контроле в Российской Федерации» к общему количеству проведенных профилактических мероприятий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581AE9" w:rsidRDefault="00581AE9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E9" w:rsidRDefault="00581AE9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E9" w:rsidRPr="003659D8" w:rsidRDefault="00581AE9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74E77" w:rsidRPr="003659D8" w:rsidTr="00174E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74E77" w:rsidRPr="003659D8" w:rsidRDefault="00581AE9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4E77" w:rsidRPr="00365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74E77" w:rsidRPr="003659D8" w:rsidRDefault="00174E77" w:rsidP="00581AE9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174E77" w:rsidRPr="003659D8" w:rsidRDefault="00174E77" w:rsidP="00427E77">
            <w:pPr>
              <w:widowControl w:val="0"/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D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581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7E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B231F" w:rsidRPr="004B05B6" w:rsidRDefault="008B231F" w:rsidP="00581AE9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</w:rPr>
      </w:pPr>
    </w:p>
    <w:sectPr w:rsidR="008B231F" w:rsidRPr="004B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F1" w:rsidRDefault="000737F1" w:rsidP="00726880">
      <w:pPr>
        <w:spacing w:after="0" w:line="240" w:lineRule="auto"/>
      </w:pPr>
      <w:r>
        <w:separator/>
      </w:r>
    </w:p>
  </w:endnote>
  <w:endnote w:type="continuationSeparator" w:id="0">
    <w:p w:rsidR="000737F1" w:rsidRDefault="000737F1" w:rsidP="0072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F1" w:rsidRDefault="000737F1" w:rsidP="00726880">
      <w:pPr>
        <w:spacing w:after="0" w:line="240" w:lineRule="auto"/>
      </w:pPr>
      <w:r>
        <w:separator/>
      </w:r>
    </w:p>
  </w:footnote>
  <w:footnote w:type="continuationSeparator" w:id="0">
    <w:p w:rsidR="000737F1" w:rsidRDefault="000737F1" w:rsidP="0072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4202"/>
    <w:multiLevelType w:val="hybridMultilevel"/>
    <w:tmpl w:val="DC149B0C"/>
    <w:lvl w:ilvl="0" w:tplc="8E34061C">
      <w:start w:val="1"/>
      <w:numFmt w:val="decimal"/>
      <w:lvlText w:val="%1)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1F"/>
    <w:rsid w:val="00023773"/>
    <w:rsid w:val="00053A72"/>
    <w:rsid w:val="000737F1"/>
    <w:rsid w:val="00077AFA"/>
    <w:rsid w:val="000D0CC0"/>
    <w:rsid w:val="000F5454"/>
    <w:rsid w:val="00133D55"/>
    <w:rsid w:val="00147FF9"/>
    <w:rsid w:val="001639AB"/>
    <w:rsid w:val="00174E77"/>
    <w:rsid w:val="00180504"/>
    <w:rsid w:val="00180C42"/>
    <w:rsid w:val="001A1D6A"/>
    <w:rsid w:val="001A3978"/>
    <w:rsid w:val="001B54C9"/>
    <w:rsid w:val="001F6624"/>
    <w:rsid w:val="00201BE2"/>
    <w:rsid w:val="00225113"/>
    <w:rsid w:val="00226D3F"/>
    <w:rsid w:val="002525D6"/>
    <w:rsid w:val="00292556"/>
    <w:rsid w:val="002D7AAF"/>
    <w:rsid w:val="002E6358"/>
    <w:rsid w:val="003207E0"/>
    <w:rsid w:val="003217B2"/>
    <w:rsid w:val="00337791"/>
    <w:rsid w:val="003659D8"/>
    <w:rsid w:val="003B3E5B"/>
    <w:rsid w:val="003C5876"/>
    <w:rsid w:val="003F7315"/>
    <w:rsid w:val="00404122"/>
    <w:rsid w:val="00427E77"/>
    <w:rsid w:val="004610D5"/>
    <w:rsid w:val="004716A7"/>
    <w:rsid w:val="004B05B6"/>
    <w:rsid w:val="004F4F42"/>
    <w:rsid w:val="00525790"/>
    <w:rsid w:val="0052623B"/>
    <w:rsid w:val="00544768"/>
    <w:rsid w:val="00573108"/>
    <w:rsid w:val="00581AE9"/>
    <w:rsid w:val="006429EE"/>
    <w:rsid w:val="006674E7"/>
    <w:rsid w:val="006B7733"/>
    <w:rsid w:val="00706DB7"/>
    <w:rsid w:val="00726880"/>
    <w:rsid w:val="00736F11"/>
    <w:rsid w:val="00770050"/>
    <w:rsid w:val="0077119B"/>
    <w:rsid w:val="00791A6B"/>
    <w:rsid w:val="007A12DB"/>
    <w:rsid w:val="007C47B2"/>
    <w:rsid w:val="007E7F27"/>
    <w:rsid w:val="007F4EFD"/>
    <w:rsid w:val="00876A81"/>
    <w:rsid w:val="00897246"/>
    <w:rsid w:val="008B231F"/>
    <w:rsid w:val="008D1F34"/>
    <w:rsid w:val="008D2DF3"/>
    <w:rsid w:val="00946190"/>
    <w:rsid w:val="00984665"/>
    <w:rsid w:val="009E300C"/>
    <w:rsid w:val="009F0ABC"/>
    <w:rsid w:val="009F68A5"/>
    <w:rsid w:val="00A2317F"/>
    <w:rsid w:val="00A512D0"/>
    <w:rsid w:val="00A61B4B"/>
    <w:rsid w:val="00A7722C"/>
    <w:rsid w:val="00A80B59"/>
    <w:rsid w:val="00AD1C4E"/>
    <w:rsid w:val="00AD49D6"/>
    <w:rsid w:val="00AF3820"/>
    <w:rsid w:val="00B00342"/>
    <w:rsid w:val="00B06610"/>
    <w:rsid w:val="00B10C2D"/>
    <w:rsid w:val="00B20508"/>
    <w:rsid w:val="00B34F6A"/>
    <w:rsid w:val="00BC03B3"/>
    <w:rsid w:val="00BD3762"/>
    <w:rsid w:val="00BE3619"/>
    <w:rsid w:val="00C2132F"/>
    <w:rsid w:val="00C22A1B"/>
    <w:rsid w:val="00C46147"/>
    <w:rsid w:val="00C53738"/>
    <w:rsid w:val="00CC3B4C"/>
    <w:rsid w:val="00CD79D4"/>
    <w:rsid w:val="00CF5DF8"/>
    <w:rsid w:val="00D50686"/>
    <w:rsid w:val="00D638E6"/>
    <w:rsid w:val="00D70272"/>
    <w:rsid w:val="00D85FBB"/>
    <w:rsid w:val="00DB3C9B"/>
    <w:rsid w:val="00DD6A2F"/>
    <w:rsid w:val="00DD7605"/>
    <w:rsid w:val="00DF5E85"/>
    <w:rsid w:val="00E21CF2"/>
    <w:rsid w:val="00E51F9E"/>
    <w:rsid w:val="00E7735C"/>
    <w:rsid w:val="00E81AAC"/>
    <w:rsid w:val="00E97ED6"/>
    <w:rsid w:val="00EC2340"/>
    <w:rsid w:val="00EC4AE6"/>
    <w:rsid w:val="00EE1ADC"/>
    <w:rsid w:val="00EF371B"/>
    <w:rsid w:val="00F019B5"/>
    <w:rsid w:val="00F14452"/>
    <w:rsid w:val="00F52846"/>
    <w:rsid w:val="00FF2677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C3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F4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4F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F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4F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4F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4F4F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3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CC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D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F68A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74E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7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br">
    <w:name w:val="nobr"/>
    <w:basedOn w:val="a0"/>
    <w:rsid w:val="00946190"/>
  </w:style>
  <w:style w:type="paragraph" w:styleId="a7">
    <w:name w:val="footnote text"/>
    <w:basedOn w:val="a"/>
    <w:link w:val="a8"/>
    <w:uiPriority w:val="99"/>
    <w:semiHidden/>
    <w:unhideWhenUsed/>
    <w:rsid w:val="0072688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2688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268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C3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F4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4F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F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4F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4F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4F4F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3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CC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D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F68A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74E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74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br">
    <w:name w:val="nobr"/>
    <w:basedOn w:val="a0"/>
    <w:rsid w:val="00946190"/>
  </w:style>
  <w:style w:type="paragraph" w:styleId="a7">
    <w:name w:val="footnote text"/>
    <w:basedOn w:val="a"/>
    <w:link w:val="a8"/>
    <w:uiPriority w:val="99"/>
    <w:semiHidden/>
    <w:unhideWhenUsed/>
    <w:rsid w:val="0072688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2688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26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0F87-C80E-4506-869F-89DD0C34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Арина Борисовна Медведева</cp:lastModifiedBy>
  <cp:revision>2</cp:revision>
  <cp:lastPrinted>2021-09-27T08:31:00Z</cp:lastPrinted>
  <dcterms:created xsi:type="dcterms:W3CDTF">2023-09-26T13:47:00Z</dcterms:created>
  <dcterms:modified xsi:type="dcterms:W3CDTF">2023-09-26T13:47:00Z</dcterms:modified>
</cp:coreProperties>
</file>